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9E32" w14:textId="77777777" w:rsidR="00AC6C74" w:rsidRPr="00406D3C" w:rsidRDefault="00AC6C74" w:rsidP="00AC6C74">
      <w:pPr>
        <w:autoSpaceDE w:val="0"/>
        <w:autoSpaceDN w:val="0"/>
        <w:spacing w:after="0" w:line="240" w:lineRule="auto"/>
        <w:contextualSpacing/>
        <w:jc w:val="both"/>
        <w:rPr>
          <w:rFonts w:asciiTheme="majorHAnsi" w:hAnsiTheme="majorHAnsi" w:cs="Calibri"/>
          <w:b/>
          <w:bCs/>
          <w:vanish/>
          <w:sz w:val="20"/>
          <w:szCs w:val="20"/>
          <w:lang w:val="en-US"/>
        </w:rPr>
      </w:pPr>
    </w:p>
    <w:p w14:paraId="0BF3270C" w14:textId="77777777" w:rsidR="00AC6C74" w:rsidRPr="00406D3C" w:rsidRDefault="00AC6C74" w:rsidP="00AC6C74">
      <w:pPr>
        <w:autoSpaceDE w:val="0"/>
        <w:autoSpaceDN w:val="0"/>
        <w:spacing w:after="0" w:line="240" w:lineRule="auto"/>
        <w:contextualSpacing/>
        <w:jc w:val="both"/>
        <w:rPr>
          <w:rFonts w:asciiTheme="majorHAnsi" w:hAnsiTheme="majorHAnsi" w:cs="Calibri"/>
          <w:b/>
          <w:bCs/>
          <w:vanish/>
          <w:sz w:val="20"/>
          <w:szCs w:val="20"/>
          <w:lang w:val="en-US"/>
        </w:rPr>
      </w:pPr>
    </w:p>
    <w:p w14:paraId="0A2DAE6F" w14:textId="77777777" w:rsidR="00AC6C74" w:rsidRPr="00406D3C" w:rsidRDefault="00AC6C74" w:rsidP="00AC6C74">
      <w:pPr>
        <w:autoSpaceDE w:val="0"/>
        <w:autoSpaceDN w:val="0"/>
        <w:spacing w:after="0" w:line="240" w:lineRule="auto"/>
        <w:contextualSpacing/>
        <w:jc w:val="both"/>
        <w:rPr>
          <w:rFonts w:asciiTheme="majorHAnsi" w:hAnsiTheme="majorHAnsi"/>
          <w:b/>
          <w:sz w:val="20"/>
          <w:szCs w:val="20"/>
          <w:lang w:val="en-US" w:eastAsia="pl-PL"/>
        </w:rPr>
      </w:pPr>
    </w:p>
    <w:tbl>
      <w:tblPr>
        <w:tblStyle w:val="Tabela-Siatka"/>
        <w:tblW w:w="9498" w:type="dxa"/>
        <w:tblInd w:w="-147" w:type="dxa"/>
        <w:tblLayout w:type="fixed"/>
        <w:tblLook w:val="04A0" w:firstRow="1" w:lastRow="0" w:firstColumn="1" w:lastColumn="0" w:noHBand="0" w:noVBand="1"/>
      </w:tblPr>
      <w:tblGrid>
        <w:gridCol w:w="3770"/>
        <w:gridCol w:w="5728"/>
      </w:tblGrid>
      <w:tr w:rsidR="00AC6C74" w:rsidRPr="00FF5009" w14:paraId="6ED4B754" w14:textId="77777777" w:rsidTr="000E1607">
        <w:trPr>
          <w:trHeight w:val="43"/>
        </w:trPr>
        <w:tc>
          <w:tcPr>
            <w:tcW w:w="9498" w:type="dxa"/>
            <w:gridSpan w:val="2"/>
            <w:shd w:val="clear" w:color="auto" w:fill="BFBFBF" w:themeFill="background1" w:themeFillShade="BF"/>
          </w:tcPr>
          <w:p w14:paraId="541BF628" w14:textId="77777777" w:rsidR="00AC6C74" w:rsidRPr="00406D3C" w:rsidRDefault="00AC6C74" w:rsidP="000E1607">
            <w:pPr>
              <w:contextualSpacing/>
              <w:jc w:val="center"/>
              <w:rPr>
                <w:rFonts w:asciiTheme="majorHAnsi" w:hAnsiTheme="majorHAnsi"/>
                <w:b/>
                <w:sz w:val="16"/>
                <w:szCs w:val="16"/>
                <w:lang w:val="en-US"/>
              </w:rPr>
            </w:pPr>
          </w:p>
          <w:p w14:paraId="750E9242" w14:textId="320160B6" w:rsidR="00AC6C74" w:rsidRPr="00406D3C" w:rsidRDefault="00AC6C74" w:rsidP="00D164BC">
            <w:pPr>
              <w:contextualSpacing/>
              <w:jc w:val="center"/>
              <w:rPr>
                <w:rFonts w:asciiTheme="majorHAnsi" w:hAnsiTheme="majorHAnsi"/>
                <w:b/>
                <w:sz w:val="16"/>
                <w:szCs w:val="16"/>
                <w:lang w:val="en-US"/>
              </w:rPr>
            </w:pPr>
            <w:r w:rsidRPr="00406D3C">
              <w:rPr>
                <w:rFonts w:asciiTheme="majorHAnsi" w:hAnsiTheme="majorHAnsi"/>
                <w:b/>
                <w:sz w:val="16"/>
                <w:szCs w:val="16"/>
                <w:lang w:val="en-US"/>
              </w:rPr>
              <w:t xml:space="preserve">APPLICATION FOR INNOVATION FUNDING FROM THE </w:t>
            </w:r>
            <w:r w:rsidRPr="00406D3C">
              <w:rPr>
                <w:rFonts w:asciiTheme="majorHAnsi" w:hAnsiTheme="majorHAnsi"/>
                <w:b/>
                <w:bCs/>
                <w:sz w:val="16"/>
                <w:szCs w:val="16"/>
                <w:lang w:val="en-US"/>
              </w:rPr>
              <w:t>"SCIENCE4BUSINESS" PROJECT</w:t>
            </w:r>
          </w:p>
          <w:p w14:paraId="5B6C14F1" w14:textId="77777777" w:rsidR="000074DB" w:rsidRPr="00406D3C" w:rsidRDefault="000074DB" w:rsidP="000074DB">
            <w:pPr>
              <w:contextualSpacing/>
              <w:rPr>
                <w:rFonts w:asciiTheme="majorHAnsi" w:hAnsiTheme="majorHAnsi"/>
                <w:i/>
                <w:iCs/>
                <w:sz w:val="12"/>
                <w:szCs w:val="12"/>
                <w:lang w:val="en-US"/>
              </w:rPr>
            </w:pPr>
            <w:r w:rsidRPr="00406D3C">
              <w:rPr>
                <w:rFonts w:asciiTheme="majorHAnsi" w:hAnsiTheme="majorHAnsi"/>
                <w:i/>
                <w:iCs/>
                <w:sz w:val="12"/>
                <w:szCs w:val="12"/>
                <w:lang w:val="en-US"/>
              </w:rPr>
              <w:t xml:space="preserve">(to be completed by the Research Organisation) </w:t>
            </w:r>
          </w:p>
          <w:p w14:paraId="5C6C4B33" w14:textId="7E25BD3C" w:rsidR="000074DB" w:rsidRPr="00406D3C" w:rsidRDefault="000074DB" w:rsidP="000074DB">
            <w:pPr>
              <w:contextualSpacing/>
              <w:rPr>
                <w:rFonts w:asciiTheme="majorHAnsi" w:hAnsiTheme="majorHAnsi"/>
                <w:b/>
                <w:bCs/>
                <w:sz w:val="16"/>
                <w:szCs w:val="16"/>
                <w:lang w:val="en-US"/>
              </w:rPr>
            </w:pPr>
            <w:r w:rsidRPr="00406D3C">
              <w:rPr>
                <w:rFonts w:asciiTheme="majorHAnsi" w:hAnsiTheme="majorHAnsi"/>
                <w:b/>
                <w:bCs/>
                <w:sz w:val="16"/>
                <w:szCs w:val="16"/>
                <w:lang w:val="en-US"/>
              </w:rPr>
              <w:t>Qualification No. 1, Reference No.: __________________________________      Date of receipt: __________________________________</w:t>
            </w:r>
          </w:p>
          <w:p w14:paraId="562E20A7" w14:textId="77777777" w:rsidR="00AC6C74" w:rsidRPr="00406D3C" w:rsidRDefault="00AC6C74" w:rsidP="000E1607">
            <w:pPr>
              <w:contextualSpacing/>
              <w:rPr>
                <w:rFonts w:asciiTheme="majorHAnsi" w:hAnsiTheme="majorHAnsi"/>
                <w:bCs/>
                <w:i/>
                <w:iCs/>
                <w:sz w:val="16"/>
                <w:szCs w:val="16"/>
                <w:lang w:val="en-US"/>
              </w:rPr>
            </w:pPr>
            <w:r w:rsidRPr="00406D3C">
              <w:rPr>
                <w:rFonts w:asciiTheme="majorHAnsi" w:hAnsiTheme="majorHAnsi"/>
                <w:bCs/>
                <w:sz w:val="16"/>
                <w:szCs w:val="16"/>
                <w:lang w:val="en-US"/>
              </w:rPr>
              <w:t>Partner providing funds for financing activities</w:t>
            </w:r>
          </w:p>
          <w:p w14:paraId="42A79A48" w14:textId="77777777" w:rsidR="00AC6C74" w:rsidRDefault="00AC6C74" w:rsidP="00E9441E">
            <w:pPr>
              <w:pStyle w:val="Akapitzlist"/>
              <w:numPr>
                <w:ilvl w:val="0"/>
                <w:numId w:val="8"/>
              </w:numPr>
              <w:jc w:val="both"/>
              <w:rPr>
                <w:rFonts w:asciiTheme="majorHAnsi" w:hAnsiTheme="majorHAnsi"/>
                <w:sz w:val="16"/>
                <w:szCs w:val="16"/>
              </w:rPr>
            </w:pPr>
            <w:r w:rsidRPr="00990032">
              <w:rPr>
                <w:rFonts w:asciiTheme="majorHAnsi" w:hAnsiTheme="majorHAnsi"/>
                <w:sz w:val="16"/>
                <w:szCs w:val="16"/>
              </w:rPr>
              <w:t>Technology Transfer Centre/</w:t>
            </w:r>
            <w:proofErr w:type="spellStart"/>
            <w:r w:rsidRPr="00990032">
              <w:rPr>
                <w:rFonts w:asciiTheme="majorHAnsi" w:hAnsiTheme="majorHAnsi"/>
                <w:sz w:val="16"/>
                <w:szCs w:val="16"/>
              </w:rPr>
              <w:t>equivalent</w:t>
            </w:r>
            <w:proofErr w:type="spellEnd"/>
            <w:r w:rsidRPr="00990032">
              <w:rPr>
                <w:rFonts w:asciiTheme="majorHAnsi" w:hAnsiTheme="majorHAnsi"/>
                <w:sz w:val="16"/>
                <w:szCs w:val="16"/>
              </w:rPr>
              <w:t xml:space="preserve"> </w:t>
            </w:r>
            <w:proofErr w:type="spellStart"/>
            <w:r w:rsidRPr="00990032">
              <w:rPr>
                <w:rFonts w:asciiTheme="majorHAnsi" w:hAnsiTheme="majorHAnsi"/>
                <w:sz w:val="16"/>
                <w:szCs w:val="16"/>
              </w:rPr>
              <w:t>entity</w:t>
            </w:r>
            <w:proofErr w:type="spellEnd"/>
          </w:p>
          <w:p w14:paraId="32D6A069" w14:textId="77777777" w:rsidR="00AC6C74" w:rsidRPr="009A424D" w:rsidRDefault="00AC6C74" w:rsidP="00E9441E">
            <w:pPr>
              <w:pStyle w:val="Akapitzlist"/>
              <w:numPr>
                <w:ilvl w:val="0"/>
                <w:numId w:val="8"/>
              </w:numPr>
              <w:jc w:val="both"/>
              <w:rPr>
                <w:rFonts w:asciiTheme="majorHAnsi" w:hAnsiTheme="majorHAnsi"/>
                <w:sz w:val="16"/>
                <w:szCs w:val="16"/>
              </w:rPr>
            </w:pPr>
            <w:r w:rsidRPr="009A424D">
              <w:rPr>
                <w:rFonts w:asciiTheme="majorHAnsi" w:hAnsiTheme="majorHAnsi"/>
                <w:sz w:val="16"/>
                <w:szCs w:val="16"/>
              </w:rPr>
              <w:t xml:space="preserve">Special </w:t>
            </w:r>
            <w:proofErr w:type="spellStart"/>
            <w:r w:rsidRPr="009A424D">
              <w:rPr>
                <w:rFonts w:asciiTheme="majorHAnsi" w:hAnsiTheme="majorHAnsi"/>
                <w:sz w:val="16"/>
                <w:szCs w:val="16"/>
              </w:rPr>
              <w:t>Purpose</w:t>
            </w:r>
            <w:proofErr w:type="spellEnd"/>
            <w:r w:rsidRPr="009A424D">
              <w:rPr>
                <w:rFonts w:asciiTheme="majorHAnsi" w:hAnsiTheme="majorHAnsi"/>
                <w:sz w:val="16"/>
                <w:szCs w:val="16"/>
              </w:rPr>
              <w:t xml:space="preserve"> </w:t>
            </w:r>
            <w:proofErr w:type="spellStart"/>
            <w:r w:rsidRPr="009A424D">
              <w:rPr>
                <w:rFonts w:asciiTheme="majorHAnsi" w:hAnsiTheme="majorHAnsi"/>
                <w:sz w:val="16"/>
                <w:szCs w:val="16"/>
              </w:rPr>
              <w:t>Vehicle</w:t>
            </w:r>
            <w:proofErr w:type="spellEnd"/>
          </w:p>
        </w:tc>
      </w:tr>
      <w:tr w:rsidR="00AC6C74" w:rsidRPr="00981F0E" w14:paraId="592360D6" w14:textId="77777777" w:rsidTr="000E1607">
        <w:tc>
          <w:tcPr>
            <w:tcW w:w="3770" w:type="dxa"/>
          </w:tcPr>
          <w:p w14:paraId="718A13E3" w14:textId="0A8124B7" w:rsidR="00AC6C74" w:rsidRPr="00406D3C" w:rsidRDefault="00AC6C74" w:rsidP="000E1607">
            <w:pPr>
              <w:jc w:val="both"/>
              <w:rPr>
                <w:rFonts w:asciiTheme="majorHAnsi" w:hAnsiTheme="majorHAnsi"/>
                <w:b/>
                <w:bCs/>
                <w:sz w:val="16"/>
                <w:szCs w:val="16"/>
                <w:highlight w:val="yellow"/>
                <w:lang w:val="en-US"/>
              </w:rPr>
            </w:pPr>
            <w:r w:rsidRPr="00406D3C">
              <w:rPr>
                <w:rFonts w:asciiTheme="majorHAnsi" w:hAnsiTheme="majorHAnsi"/>
                <w:b/>
                <w:sz w:val="16"/>
                <w:szCs w:val="16"/>
                <w:lang w:val="en-US"/>
              </w:rPr>
              <w:t xml:space="preserve">Basic Innovation Data (according to the </w:t>
            </w:r>
            <w:r w:rsidR="00BE5DD9">
              <w:rPr>
                <w:rFonts w:asciiTheme="majorHAnsi" w:hAnsiTheme="majorHAnsi"/>
                <w:b/>
                <w:sz w:val="16"/>
                <w:szCs w:val="16"/>
                <w:lang w:val="en-US"/>
              </w:rPr>
              <w:t>TTC</w:t>
            </w:r>
            <w:r w:rsidRPr="00406D3C">
              <w:rPr>
                <w:rFonts w:asciiTheme="majorHAnsi" w:hAnsiTheme="majorHAnsi"/>
                <w:b/>
                <w:sz w:val="16"/>
                <w:szCs w:val="16"/>
                <w:lang w:val="en-US"/>
              </w:rPr>
              <w:t xml:space="preserve"> register or equivalent entity)</w:t>
            </w:r>
          </w:p>
        </w:tc>
        <w:tc>
          <w:tcPr>
            <w:tcW w:w="5728" w:type="dxa"/>
            <w:vAlign w:val="center"/>
          </w:tcPr>
          <w:p w14:paraId="5929EDC4" w14:textId="77777777" w:rsidR="00AC6C74" w:rsidRPr="00406D3C" w:rsidRDefault="00AC6C74" w:rsidP="000E1607">
            <w:pPr>
              <w:rPr>
                <w:rFonts w:asciiTheme="majorHAnsi" w:hAnsiTheme="majorHAnsi"/>
                <w:sz w:val="16"/>
                <w:szCs w:val="16"/>
                <w:lang w:val="en-US"/>
              </w:rPr>
            </w:pPr>
            <w:r w:rsidRPr="00406D3C">
              <w:rPr>
                <w:rFonts w:asciiTheme="majorHAnsi" w:hAnsiTheme="majorHAnsi"/>
                <w:sz w:val="16"/>
                <w:szCs w:val="16"/>
                <w:lang w:val="en-US"/>
              </w:rPr>
              <w:t>Name:</w:t>
            </w:r>
          </w:p>
          <w:p w14:paraId="38934D3F" w14:textId="77777777" w:rsidR="00AC6C74" w:rsidRPr="00406D3C" w:rsidRDefault="00AC6C74" w:rsidP="000E1607">
            <w:pPr>
              <w:rPr>
                <w:rFonts w:asciiTheme="majorHAnsi" w:hAnsiTheme="majorHAnsi"/>
                <w:sz w:val="16"/>
                <w:szCs w:val="16"/>
                <w:lang w:val="en-US"/>
              </w:rPr>
            </w:pPr>
            <w:r w:rsidRPr="00406D3C">
              <w:rPr>
                <w:rFonts w:asciiTheme="majorHAnsi" w:hAnsiTheme="majorHAnsi"/>
                <w:sz w:val="16"/>
                <w:szCs w:val="16"/>
                <w:lang w:val="en-US"/>
              </w:rPr>
              <w:t>Administrator/owner of rights:</w:t>
            </w:r>
          </w:p>
          <w:p w14:paraId="060749F3" w14:textId="77777777" w:rsidR="00AC6C74" w:rsidRPr="00406D3C" w:rsidRDefault="00AC6C74" w:rsidP="000E1607">
            <w:pPr>
              <w:rPr>
                <w:rFonts w:asciiTheme="majorHAnsi" w:hAnsiTheme="majorHAnsi"/>
                <w:sz w:val="16"/>
                <w:szCs w:val="16"/>
                <w:lang w:val="en-US"/>
              </w:rPr>
            </w:pPr>
            <w:r w:rsidRPr="00406D3C">
              <w:rPr>
                <w:rFonts w:asciiTheme="majorHAnsi" w:hAnsiTheme="majorHAnsi"/>
                <w:sz w:val="16"/>
                <w:szCs w:val="16"/>
                <w:lang w:val="en-US"/>
              </w:rPr>
              <w:t>Registration/identification number:</w:t>
            </w:r>
          </w:p>
          <w:p w14:paraId="60AC9D82" w14:textId="77777777" w:rsidR="00AC6C74" w:rsidRPr="00406D3C" w:rsidRDefault="00AC6C74" w:rsidP="000E1607">
            <w:pPr>
              <w:jc w:val="both"/>
              <w:rPr>
                <w:rFonts w:asciiTheme="majorHAnsi" w:hAnsiTheme="majorHAnsi"/>
                <w:sz w:val="16"/>
                <w:szCs w:val="16"/>
                <w:highlight w:val="yellow"/>
                <w:lang w:val="en-US"/>
              </w:rPr>
            </w:pPr>
            <w:r w:rsidRPr="00406D3C">
              <w:rPr>
                <w:rFonts w:asciiTheme="majorHAnsi" w:hAnsiTheme="majorHAnsi"/>
                <w:sz w:val="16"/>
                <w:szCs w:val="16"/>
                <w:lang w:val="en-US"/>
              </w:rPr>
              <w:t xml:space="preserve">Date of </w:t>
            </w:r>
            <w:r w:rsidRPr="00406D3C">
              <w:rPr>
                <w:rFonts w:asciiTheme="majorHAnsi" w:hAnsiTheme="majorHAnsi"/>
                <w:bCs/>
                <w:sz w:val="16"/>
                <w:szCs w:val="16"/>
                <w:lang w:val="en-US"/>
              </w:rPr>
              <w:t>formal notification</w:t>
            </w:r>
            <w:r w:rsidRPr="00406D3C">
              <w:rPr>
                <w:rFonts w:asciiTheme="majorHAnsi" w:hAnsiTheme="majorHAnsi"/>
                <w:sz w:val="16"/>
                <w:szCs w:val="16"/>
                <w:lang w:val="en-US"/>
              </w:rPr>
              <w:t>:</w:t>
            </w:r>
          </w:p>
        </w:tc>
      </w:tr>
      <w:tr w:rsidR="00AC6C74" w:rsidRPr="00981F0E" w14:paraId="13843249" w14:textId="77777777" w:rsidTr="000E1607">
        <w:tc>
          <w:tcPr>
            <w:tcW w:w="3770" w:type="dxa"/>
          </w:tcPr>
          <w:p w14:paraId="3D46DF10" w14:textId="77777777" w:rsidR="00AC6C74" w:rsidRPr="00406D3C" w:rsidRDefault="00AC6C74" w:rsidP="000E1607">
            <w:pPr>
              <w:jc w:val="both"/>
              <w:rPr>
                <w:rFonts w:asciiTheme="majorHAnsi" w:hAnsiTheme="majorHAnsi"/>
                <w:b/>
                <w:bCs/>
                <w:sz w:val="16"/>
                <w:szCs w:val="16"/>
                <w:lang w:val="en-US"/>
              </w:rPr>
            </w:pPr>
            <w:r w:rsidRPr="00406D3C">
              <w:rPr>
                <w:rFonts w:asciiTheme="majorHAnsi" w:hAnsiTheme="majorHAnsi"/>
                <w:b/>
                <w:bCs/>
                <w:sz w:val="16"/>
                <w:szCs w:val="16"/>
                <w:lang w:val="en-US"/>
              </w:rPr>
              <w:t>Is the innovation the basis for another application/submission, submitted previously/in parallel within the project?</w:t>
            </w:r>
          </w:p>
        </w:tc>
        <w:tc>
          <w:tcPr>
            <w:tcW w:w="5728" w:type="dxa"/>
          </w:tcPr>
          <w:p w14:paraId="62E8432D"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YES </w:t>
            </w:r>
          </w:p>
          <w:p w14:paraId="0365F170"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NO  </w:t>
            </w:r>
          </w:p>
          <w:p w14:paraId="5CF2994A" w14:textId="77777777" w:rsidR="00AC6C74" w:rsidRPr="00406D3C" w:rsidRDefault="00AC6C74" w:rsidP="000E1607">
            <w:pPr>
              <w:jc w:val="both"/>
              <w:rPr>
                <w:rFonts w:asciiTheme="majorHAnsi" w:hAnsiTheme="majorHAnsi"/>
                <w:i/>
                <w:iCs/>
                <w:sz w:val="12"/>
                <w:szCs w:val="12"/>
                <w:lang w:val="en-US"/>
              </w:rPr>
            </w:pPr>
            <w:r w:rsidRPr="00406D3C">
              <w:rPr>
                <w:rFonts w:asciiTheme="majorHAnsi" w:hAnsiTheme="majorHAnsi"/>
                <w:i/>
                <w:iCs/>
                <w:sz w:val="12"/>
                <w:szCs w:val="12"/>
                <w:lang w:val="en-US"/>
              </w:rPr>
              <w:t>If you selected "YES" – please provide details.</w:t>
            </w:r>
          </w:p>
          <w:p w14:paraId="78EC123A" w14:textId="77777777" w:rsidR="002905CD" w:rsidRPr="00406D3C" w:rsidRDefault="002905CD" w:rsidP="000E1607">
            <w:pPr>
              <w:jc w:val="both"/>
              <w:rPr>
                <w:rFonts w:asciiTheme="majorHAnsi" w:hAnsiTheme="majorHAnsi"/>
                <w:i/>
                <w:iCs/>
                <w:sz w:val="12"/>
                <w:szCs w:val="12"/>
                <w:lang w:val="en-US"/>
              </w:rPr>
            </w:pPr>
          </w:p>
        </w:tc>
      </w:tr>
      <w:tr w:rsidR="00AC6C74" w:rsidRPr="00FF5009" w14:paraId="3093B768" w14:textId="77777777" w:rsidTr="000E1607">
        <w:tc>
          <w:tcPr>
            <w:tcW w:w="3770" w:type="dxa"/>
          </w:tcPr>
          <w:p w14:paraId="5189CDB2" w14:textId="48C87C70" w:rsidR="00AC6C74" w:rsidRPr="00406D3C" w:rsidRDefault="00AC6C74" w:rsidP="000E1607">
            <w:pPr>
              <w:jc w:val="both"/>
              <w:rPr>
                <w:rFonts w:asciiTheme="majorHAnsi" w:hAnsiTheme="majorHAnsi"/>
                <w:b/>
                <w:sz w:val="16"/>
                <w:szCs w:val="16"/>
                <w:lang w:val="en-US"/>
              </w:rPr>
            </w:pPr>
            <w:r w:rsidRPr="00406D3C">
              <w:rPr>
                <w:rFonts w:asciiTheme="majorHAnsi" w:hAnsiTheme="majorHAnsi"/>
                <w:b/>
                <w:bCs/>
                <w:sz w:val="16"/>
                <w:szCs w:val="16"/>
                <w:lang w:val="en-US"/>
              </w:rPr>
              <w:t>Person making the application (</w:t>
            </w:r>
            <w:r w:rsidR="00BE5DD9">
              <w:rPr>
                <w:rFonts w:asciiTheme="majorHAnsi" w:hAnsiTheme="majorHAnsi"/>
                <w:b/>
                <w:bCs/>
                <w:sz w:val="16"/>
                <w:szCs w:val="16"/>
                <w:lang w:val="en-US"/>
              </w:rPr>
              <w:t>TTC</w:t>
            </w:r>
            <w:r w:rsidRPr="00406D3C">
              <w:rPr>
                <w:rFonts w:asciiTheme="majorHAnsi" w:hAnsiTheme="majorHAnsi"/>
                <w:b/>
                <w:bCs/>
                <w:sz w:val="16"/>
                <w:szCs w:val="16"/>
                <w:lang w:val="en-US"/>
              </w:rPr>
              <w:t xml:space="preserve"> staff member or Special Purpose Vehicle)</w:t>
            </w:r>
          </w:p>
        </w:tc>
        <w:tc>
          <w:tcPr>
            <w:tcW w:w="5728" w:type="dxa"/>
          </w:tcPr>
          <w:p w14:paraId="2EA501D4" w14:textId="77777777" w:rsidR="00AC6C74" w:rsidRPr="00406D3C" w:rsidRDefault="00AC6C74" w:rsidP="000E1607">
            <w:pPr>
              <w:jc w:val="both"/>
              <w:rPr>
                <w:rFonts w:asciiTheme="majorHAnsi" w:hAnsiTheme="majorHAnsi"/>
                <w:sz w:val="16"/>
                <w:szCs w:val="16"/>
                <w:lang w:val="en-US"/>
              </w:rPr>
            </w:pPr>
            <w:r w:rsidRPr="00406D3C">
              <w:rPr>
                <w:rFonts w:asciiTheme="majorHAnsi" w:hAnsiTheme="majorHAnsi"/>
                <w:sz w:val="16"/>
                <w:szCs w:val="16"/>
                <w:lang w:val="en-US"/>
              </w:rPr>
              <w:t>First name and surname:</w:t>
            </w:r>
          </w:p>
          <w:p w14:paraId="0B43E588" w14:textId="77777777" w:rsidR="00AC6C74" w:rsidRPr="00406D3C" w:rsidRDefault="00AC6C74" w:rsidP="000E1607">
            <w:pPr>
              <w:jc w:val="both"/>
              <w:rPr>
                <w:rFonts w:asciiTheme="majorHAnsi" w:hAnsiTheme="majorHAnsi"/>
                <w:sz w:val="16"/>
                <w:szCs w:val="16"/>
                <w:lang w:val="en-US"/>
              </w:rPr>
            </w:pPr>
            <w:r w:rsidRPr="00406D3C">
              <w:rPr>
                <w:rFonts w:asciiTheme="majorHAnsi" w:hAnsiTheme="majorHAnsi"/>
                <w:sz w:val="16"/>
                <w:szCs w:val="16"/>
                <w:lang w:val="en-US"/>
              </w:rPr>
              <w:t>Email:</w:t>
            </w:r>
          </w:p>
          <w:p w14:paraId="46C938C5" w14:textId="77777777" w:rsidR="00AC6C74" w:rsidRPr="00FF5009" w:rsidRDefault="00AC6C74" w:rsidP="000E1607">
            <w:pPr>
              <w:jc w:val="both"/>
              <w:rPr>
                <w:rFonts w:asciiTheme="majorHAnsi" w:hAnsiTheme="majorHAnsi"/>
                <w:color w:val="FF0000"/>
                <w:sz w:val="16"/>
                <w:szCs w:val="16"/>
              </w:rPr>
            </w:pPr>
            <w:r w:rsidRPr="00FF5009">
              <w:rPr>
                <w:rFonts w:asciiTheme="majorHAnsi" w:hAnsiTheme="majorHAnsi"/>
                <w:sz w:val="16"/>
                <w:szCs w:val="16"/>
              </w:rPr>
              <w:t>Telephone:</w:t>
            </w:r>
          </w:p>
        </w:tc>
      </w:tr>
      <w:tr w:rsidR="00AC6C74" w:rsidRPr="00FF5009" w14:paraId="617D2049" w14:textId="77777777" w:rsidTr="000E1607">
        <w:tc>
          <w:tcPr>
            <w:tcW w:w="3770" w:type="dxa"/>
          </w:tcPr>
          <w:p w14:paraId="2DEFE274" w14:textId="77777777" w:rsidR="00AC6C74" w:rsidRPr="00406D3C" w:rsidRDefault="00AC6C74" w:rsidP="000E1607">
            <w:pPr>
              <w:jc w:val="both"/>
              <w:rPr>
                <w:rFonts w:asciiTheme="majorHAnsi" w:hAnsiTheme="majorHAnsi"/>
                <w:b/>
                <w:bCs/>
                <w:sz w:val="16"/>
                <w:szCs w:val="16"/>
                <w:lang w:val="en-US"/>
              </w:rPr>
            </w:pPr>
            <w:r w:rsidRPr="00406D3C">
              <w:rPr>
                <w:rFonts w:asciiTheme="majorHAnsi" w:hAnsiTheme="majorHAnsi"/>
                <w:b/>
                <w:sz w:val="16"/>
                <w:szCs w:val="16"/>
                <w:lang w:val="en-US"/>
              </w:rPr>
              <w:t xml:space="preserve">Brief description of the innovation </w:t>
            </w:r>
          </w:p>
        </w:tc>
        <w:tc>
          <w:tcPr>
            <w:tcW w:w="5728" w:type="dxa"/>
            <w:vAlign w:val="center"/>
          </w:tcPr>
          <w:p w14:paraId="66CF5587" w14:textId="77777777" w:rsidR="00AC6C74" w:rsidRPr="00FF5009" w:rsidRDefault="00AC6C74" w:rsidP="000E1607">
            <w:pPr>
              <w:jc w:val="both"/>
              <w:rPr>
                <w:rFonts w:asciiTheme="majorHAnsi" w:hAnsiTheme="majorHAnsi"/>
                <w:i/>
                <w:iCs/>
                <w:sz w:val="16"/>
                <w:szCs w:val="16"/>
              </w:rPr>
            </w:pPr>
            <w:proofErr w:type="spellStart"/>
            <w:r w:rsidRPr="00FF5009">
              <w:rPr>
                <w:rFonts w:asciiTheme="majorHAnsi" w:hAnsiTheme="majorHAnsi"/>
                <w:sz w:val="16"/>
                <w:szCs w:val="16"/>
              </w:rPr>
              <w:t>Creators</w:t>
            </w:r>
            <w:proofErr w:type="spellEnd"/>
            <w:r w:rsidRPr="00FF5009">
              <w:rPr>
                <w:rFonts w:asciiTheme="majorHAnsi" w:hAnsiTheme="majorHAnsi"/>
                <w:sz w:val="16"/>
                <w:szCs w:val="16"/>
              </w:rPr>
              <w:t xml:space="preserve">: </w:t>
            </w:r>
          </w:p>
          <w:p w14:paraId="3B1110A2" w14:textId="77777777" w:rsidR="00AC6C74" w:rsidRPr="00FF5009" w:rsidRDefault="00AC6C74" w:rsidP="000E1607">
            <w:pPr>
              <w:jc w:val="both"/>
              <w:rPr>
                <w:rFonts w:asciiTheme="majorHAnsi" w:hAnsiTheme="majorHAnsi"/>
                <w:sz w:val="16"/>
                <w:szCs w:val="16"/>
              </w:rPr>
            </w:pPr>
            <w:r w:rsidRPr="00FF5009">
              <w:rPr>
                <w:rFonts w:asciiTheme="majorHAnsi" w:hAnsiTheme="majorHAnsi"/>
                <w:sz w:val="16"/>
                <w:szCs w:val="16"/>
              </w:rPr>
              <w:t>TRL:</w:t>
            </w:r>
          </w:p>
          <w:p w14:paraId="18B7E29B" w14:textId="77777777" w:rsidR="00AC6C74" w:rsidRPr="00FF5009" w:rsidRDefault="00AC6C74" w:rsidP="000E1607">
            <w:pPr>
              <w:jc w:val="both"/>
              <w:rPr>
                <w:rFonts w:asciiTheme="majorHAnsi" w:hAnsiTheme="majorHAnsi"/>
                <w:sz w:val="16"/>
                <w:szCs w:val="16"/>
              </w:rPr>
            </w:pPr>
            <w:proofErr w:type="spellStart"/>
            <w:r w:rsidRPr="00DC7D72">
              <w:rPr>
                <w:rFonts w:asciiTheme="majorHAnsi" w:hAnsiTheme="majorHAnsi"/>
                <w:sz w:val="16"/>
                <w:szCs w:val="16"/>
              </w:rPr>
              <w:t>Description</w:t>
            </w:r>
            <w:proofErr w:type="spellEnd"/>
            <w:r w:rsidRPr="00DC7D72">
              <w:rPr>
                <w:rFonts w:asciiTheme="majorHAnsi" w:hAnsiTheme="majorHAnsi"/>
                <w:sz w:val="16"/>
                <w:szCs w:val="16"/>
              </w:rPr>
              <w:t>:</w:t>
            </w:r>
          </w:p>
        </w:tc>
      </w:tr>
      <w:tr w:rsidR="00AC6C74" w:rsidRPr="00FF5009" w14:paraId="3E113CA5" w14:textId="77777777" w:rsidTr="000E1607">
        <w:tc>
          <w:tcPr>
            <w:tcW w:w="3770" w:type="dxa"/>
            <w:tcBorders>
              <w:top w:val="single" w:sz="4" w:space="0" w:color="auto"/>
              <w:left w:val="single" w:sz="4" w:space="0" w:color="auto"/>
              <w:bottom w:val="single" w:sz="4" w:space="0" w:color="auto"/>
              <w:right w:val="single" w:sz="4" w:space="0" w:color="auto"/>
            </w:tcBorders>
          </w:tcPr>
          <w:p w14:paraId="184C7168" w14:textId="77777777" w:rsidR="00AC6C74" w:rsidRPr="00406D3C" w:rsidRDefault="00AC6C74" w:rsidP="000E1607">
            <w:pPr>
              <w:jc w:val="both"/>
              <w:rPr>
                <w:rFonts w:asciiTheme="majorHAnsi" w:hAnsiTheme="majorHAnsi"/>
                <w:b/>
                <w:bCs/>
                <w:sz w:val="16"/>
                <w:szCs w:val="16"/>
                <w:lang w:val="en-US"/>
              </w:rPr>
            </w:pPr>
            <w:r w:rsidRPr="00406D3C">
              <w:rPr>
                <w:rFonts w:asciiTheme="majorHAnsi" w:hAnsiTheme="majorHAnsi"/>
                <w:b/>
                <w:sz w:val="16"/>
                <w:szCs w:val="16"/>
                <w:lang w:val="en-US"/>
              </w:rPr>
              <w:t xml:space="preserve">Description of planned </w:t>
            </w:r>
            <w:r w:rsidRPr="00406D3C">
              <w:rPr>
                <w:rFonts w:asciiTheme="majorHAnsi" w:hAnsiTheme="majorHAnsi"/>
                <w:b/>
                <w:bCs/>
                <w:sz w:val="16"/>
                <w:szCs w:val="16"/>
                <w:lang w:val="en-US"/>
              </w:rPr>
              <w:t xml:space="preserve">pre-implementation work in the context of the planned commercialisation method and in relation to the level of technological/economic readiness </w:t>
            </w:r>
          </w:p>
        </w:tc>
        <w:tc>
          <w:tcPr>
            <w:tcW w:w="5728" w:type="dxa"/>
            <w:tcBorders>
              <w:top w:val="single" w:sz="4" w:space="0" w:color="auto"/>
              <w:left w:val="single" w:sz="4" w:space="0" w:color="auto"/>
              <w:bottom w:val="single" w:sz="4" w:space="0" w:color="auto"/>
              <w:right w:val="single" w:sz="4" w:space="0" w:color="auto"/>
            </w:tcBorders>
            <w:vAlign w:val="center"/>
          </w:tcPr>
          <w:p w14:paraId="47A750F0" w14:textId="77777777" w:rsidR="00AC6C74" w:rsidRDefault="00AC6C74" w:rsidP="000E1607">
            <w:pPr>
              <w:jc w:val="both"/>
              <w:rPr>
                <w:rFonts w:asciiTheme="majorHAnsi" w:hAnsiTheme="majorHAnsi"/>
                <w:sz w:val="16"/>
                <w:szCs w:val="16"/>
              </w:rPr>
            </w:pPr>
            <w:proofErr w:type="spellStart"/>
            <w:r>
              <w:rPr>
                <w:rFonts w:asciiTheme="majorHAnsi" w:hAnsiTheme="majorHAnsi"/>
                <w:sz w:val="16"/>
                <w:szCs w:val="16"/>
              </w:rPr>
              <w:t>Description</w:t>
            </w:r>
            <w:proofErr w:type="spellEnd"/>
            <w:r>
              <w:rPr>
                <w:rFonts w:asciiTheme="majorHAnsi" w:hAnsiTheme="majorHAnsi"/>
                <w:sz w:val="16"/>
                <w:szCs w:val="16"/>
              </w:rPr>
              <w:t>:</w:t>
            </w:r>
          </w:p>
          <w:p w14:paraId="3DA4B379" w14:textId="77777777" w:rsidR="002905CD" w:rsidRPr="00DC7D72" w:rsidRDefault="002905CD" w:rsidP="000E1607">
            <w:pPr>
              <w:jc w:val="both"/>
              <w:rPr>
                <w:rFonts w:asciiTheme="majorHAnsi" w:hAnsiTheme="majorHAnsi"/>
                <w:sz w:val="16"/>
                <w:szCs w:val="16"/>
              </w:rPr>
            </w:pPr>
          </w:p>
          <w:p w14:paraId="78D8DCD4" w14:textId="77777777" w:rsidR="00AC6C74" w:rsidRDefault="00AC6C74" w:rsidP="000E1607">
            <w:pPr>
              <w:jc w:val="both"/>
              <w:rPr>
                <w:rFonts w:asciiTheme="majorHAnsi" w:hAnsiTheme="majorHAnsi"/>
                <w:i/>
                <w:iCs/>
                <w:sz w:val="16"/>
                <w:szCs w:val="16"/>
              </w:rPr>
            </w:pPr>
          </w:p>
          <w:p w14:paraId="329CA275" w14:textId="77777777" w:rsidR="00AC6C74" w:rsidRPr="00FF5009" w:rsidRDefault="00AC6C74" w:rsidP="000E1607">
            <w:pPr>
              <w:jc w:val="both"/>
              <w:rPr>
                <w:rFonts w:asciiTheme="majorHAnsi" w:hAnsiTheme="majorHAnsi" w:cs="Calibri"/>
                <w:i/>
                <w:iCs/>
                <w:sz w:val="16"/>
                <w:szCs w:val="16"/>
              </w:rPr>
            </w:pPr>
          </w:p>
        </w:tc>
      </w:tr>
      <w:tr w:rsidR="00AC6C74" w:rsidRPr="00FF5009" w14:paraId="4D315804" w14:textId="77777777" w:rsidTr="000E1607">
        <w:tc>
          <w:tcPr>
            <w:tcW w:w="3770" w:type="dxa"/>
            <w:tcBorders>
              <w:top w:val="single" w:sz="4" w:space="0" w:color="auto"/>
              <w:left w:val="single" w:sz="4" w:space="0" w:color="auto"/>
              <w:bottom w:val="single" w:sz="4" w:space="0" w:color="auto"/>
              <w:right w:val="single" w:sz="4" w:space="0" w:color="auto"/>
            </w:tcBorders>
          </w:tcPr>
          <w:p w14:paraId="36504D20" w14:textId="77777777" w:rsidR="00AC6C74" w:rsidRPr="00406D3C" w:rsidRDefault="00AC6C74" w:rsidP="000E1607">
            <w:pPr>
              <w:jc w:val="both"/>
              <w:rPr>
                <w:rFonts w:asciiTheme="majorHAnsi" w:hAnsiTheme="majorHAnsi"/>
                <w:b/>
                <w:sz w:val="16"/>
                <w:szCs w:val="16"/>
                <w:highlight w:val="yellow"/>
                <w:lang w:val="en-US"/>
              </w:rPr>
            </w:pPr>
            <w:r w:rsidRPr="00406D3C">
              <w:rPr>
                <w:rFonts w:asciiTheme="majorHAnsi" w:hAnsiTheme="majorHAnsi"/>
                <w:b/>
                <w:sz w:val="16"/>
                <w:szCs w:val="16"/>
                <w:lang w:val="en-US"/>
              </w:rPr>
              <w:t xml:space="preserve">Cost of pre-implementation work, </w:t>
            </w:r>
            <w:r w:rsidRPr="00406D3C">
              <w:rPr>
                <w:rFonts w:asciiTheme="majorHAnsi" w:hAnsiTheme="majorHAnsi"/>
                <w:b/>
                <w:sz w:val="16"/>
                <w:szCs w:val="16"/>
                <w:lang w:val="en-US"/>
              </w:rPr>
              <w:br/>
              <w:t>with justification</w:t>
            </w:r>
          </w:p>
        </w:tc>
        <w:tc>
          <w:tcPr>
            <w:tcW w:w="5728" w:type="dxa"/>
            <w:tcBorders>
              <w:top w:val="single" w:sz="4" w:space="0" w:color="auto"/>
              <w:left w:val="single" w:sz="4" w:space="0" w:color="auto"/>
              <w:bottom w:val="single" w:sz="4" w:space="0" w:color="auto"/>
              <w:right w:val="single" w:sz="4" w:space="0" w:color="auto"/>
            </w:tcBorders>
            <w:vAlign w:val="center"/>
          </w:tcPr>
          <w:p w14:paraId="41AB8D88" w14:textId="77777777" w:rsidR="00AC6C74" w:rsidRDefault="00AC6C74" w:rsidP="000E1607">
            <w:pPr>
              <w:rPr>
                <w:rFonts w:asciiTheme="majorHAnsi" w:hAnsiTheme="majorHAnsi"/>
                <w:i/>
                <w:iCs/>
                <w:sz w:val="16"/>
                <w:szCs w:val="16"/>
                <w:highlight w:val="yellow"/>
              </w:rPr>
            </w:pPr>
            <w:proofErr w:type="spellStart"/>
            <w:r>
              <w:rPr>
                <w:rFonts w:asciiTheme="majorHAnsi" w:hAnsiTheme="majorHAnsi"/>
                <w:sz w:val="16"/>
                <w:szCs w:val="16"/>
              </w:rPr>
              <w:t>Description</w:t>
            </w:r>
            <w:proofErr w:type="spellEnd"/>
            <w:r>
              <w:rPr>
                <w:rFonts w:asciiTheme="majorHAnsi" w:hAnsiTheme="majorHAnsi"/>
                <w:sz w:val="16"/>
                <w:szCs w:val="16"/>
              </w:rPr>
              <w:t>:</w:t>
            </w:r>
          </w:p>
          <w:p w14:paraId="6D616A21" w14:textId="77777777" w:rsidR="00AC6C74" w:rsidRPr="00FF5009" w:rsidRDefault="00AC6C74" w:rsidP="000E1607">
            <w:pPr>
              <w:rPr>
                <w:rFonts w:asciiTheme="majorHAnsi" w:hAnsiTheme="majorHAnsi"/>
                <w:i/>
                <w:iCs/>
                <w:sz w:val="16"/>
                <w:szCs w:val="16"/>
                <w:highlight w:val="yellow"/>
              </w:rPr>
            </w:pPr>
          </w:p>
        </w:tc>
      </w:tr>
      <w:tr w:rsidR="00AC6C74" w:rsidRPr="00FF5009" w14:paraId="1CC1E8B3" w14:textId="77777777" w:rsidTr="000E1607">
        <w:tc>
          <w:tcPr>
            <w:tcW w:w="3770" w:type="dxa"/>
            <w:tcBorders>
              <w:top w:val="single" w:sz="4" w:space="0" w:color="auto"/>
              <w:left w:val="single" w:sz="4" w:space="0" w:color="auto"/>
              <w:bottom w:val="single" w:sz="4" w:space="0" w:color="auto"/>
              <w:right w:val="single" w:sz="4" w:space="0" w:color="auto"/>
            </w:tcBorders>
          </w:tcPr>
          <w:p w14:paraId="790A7E2C" w14:textId="77777777" w:rsidR="00AC6C74" w:rsidRPr="00FF5009" w:rsidRDefault="00AC6C74" w:rsidP="000E1607">
            <w:pPr>
              <w:jc w:val="both"/>
              <w:rPr>
                <w:rFonts w:asciiTheme="majorHAnsi" w:hAnsiTheme="majorHAnsi"/>
                <w:b/>
                <w:sz w:val="16"/>
                <w:szCs w:val="16"/>
              </w:rPr>
            </w:pPr>
            <w:proofErr w:type="spellStart"/>
            <w:r w:rsidRPr="00FF5009">
              <w:rPr>
                <w:rFonts w:asciiTheme="majorHAnsi" w:hAnsiTheme="majorHAnsi"/>
                <w:b/>
                <w:sz w:val="16"/>
                <w:szCs w:val="16"/>
              </w:rPr>
              <w:t>National</w:t>
            </w:r>
            <w:proofErr w:type="spellEnd"/>
            <w:r w:rsidRPr="00FF5009">
              <w:rPr>
                <w:rFonts w:asciiTheme="majorHAnsi" w:hAnsiTheme="majorHAnsi"/>
                <w:b/>
                <w:sz w:val="16"/>
                <w:szCs w:val="16"/>
              </w:rPr>
              <w:t xml:space="preserve"> Smart </w:t>
            </w:r>
            <w:proofErr w:type="spellStart"/>
            <w:r w:rsidRPr="00FF5009">
              <w:rPr>
                <w:rFonts w:asciiTheme="majorHAnsi" w:hAnsiTheme="majorHAnsi"/>
                <w:b/>
                <w:sz w:val="16"/>
                <w:szCs w:val="16"/>
              </w:rPr>
              <w:t>Specialisation</w:t>
            </w:r>
            <w:proofErr w:type="spellEnd"/>
          </w:p>
        </w:tc>
        <w:tc>
          <w:tcPr>
            <w:tcW w:w="5728" w:type="dxa"/>
            <w:tcBorders>
              <w:top w:val="single" w:sz="4" w:space="0" w:color="auto"/>
              <w:left w:val="single" w:sz="4" w:space="0" w:color="auto"/>
              <w:bottom w:val="single" w:sz="4" w:space="0" w:color="auto"/>
              <w:right w:val="single" w:sz="4" w:space="0" w:color="auto"/>
            </w:tcBorders>
            <w:vAlign w:val="center"/>
          </w:tcPr>
          <w:p w14:paraId="22974D54" w14:textId="02E94E49" w:rsidR="00AC6C74" w:rsidRPr="00406D3C" w:rsidRDefault="00AC6C74" w:rsidP="000E1607">
            <w:pPr>
              <w:rPr>
                <w:rFonts w:asciiTheme="majorHAnsi" w:hAnsiTheme="majorHAnsi"/>
                <w:i/>
                <w:iCs/>
                <w:sz w:val="12"/>
                <w:szCs w:val="12"/>
                <w:lang w:val="en-US"/>
              </w:rPr>
            </w:pPr>
            <w:r w:rsidRPr="00406D3C">
              <w:rPr>
                <w:rFonts w:asciiTheme="majorHAnsi" w:hAnsiTheme="majorHAnsi"/>
                <w:i/>
                <w:iCs/>
                <w:sz w:val="12"/>
                <w:szCs w:val="12"/>
                <w:lang w:val="en-US"/>
              </w:rPr>
              <w:t>Please indicate the relevant N</w:t>
            </w:r>
            <w:r w:rsidR="003F783F">
              <w:rPr>
                <w:rFonts w:asciiTheme="majorHAnsi" w:hAnsiTheme="majorHAnsi"/>
                <w:i/>
                <w:iCs/>
                <w:sz w:val="12"/>
                <w:szCs w:val="12"/>
                <w:lang w:val="en-US"/>
              </w:rPr>
              <w:t>S</w:t>
            </w:r>
            <w:r w:rsidRPr="00406D3C">
              <w:rPr>
                <w:rFonts w:asciiTheme="majorHAnsi" w:hAnsiTheme="majorHAnsi"/>
                <w:i/>
                <w:iCs/>
                <w:sz w:val="12"/>
                <w:szCs w:val="12"/>
                <w:lang w:val="en-US"/>
              </w:rPr>
              <w:t>S</w:t>
            </w:r>
            <w:r w:rsidR="00BE5DD9">
              <w:rPr>
                <w:rFonts w:asciiTheme="majorHAnsi" w:hAnsiTheme="majorHAnsi"/>
                <w:i/>
                <w:iCs/>
                <w:sz w:val="12"/>
                <w:szCs w:val="12"/>
                <w:lang w:val="en-US"/>
              </w:rPr>
              <w:t>/KIS</w:t>
            </w:r>
            <w:r w:rsidRPr="00406D3C">
              <w:rPr>
                <w:rFonts w:asciiTheme="majorHAnsi" w:hAnsiTheme="majorHAnsi"/>
                <w:i/>
                <w:iCs/>
                <w:sz w:val="12"/>
                <w:szCs w:val="12"/>
                <w:lang w:val="en-US"/>
              </w:rPr>
              <w:t xml:space="preserve"> (1-12) and briefly justify your choice.</w:t>
            </w:r>
          </w:p>
          <w:p w14:paraId="217E665C" w14:textId="75322700" w:rsidR="00AC6C74" w:rsidRDefault="00AC6C74" w:rsidP="000E1607">
            <w:pPr>
              <w:rPr>
                <w:rFonts w:asciiTheme="majorHAnsi" w:hAnsiTheme="majorHAnsi"/>
                <w:sz w:val="16"/>
                <w:szCs w:val="16"/>
              </w:rPr>
            </w:pPr>
            <w:r>
              <w:rPr>
                <w:rFonts w:asciiTheme="majorHAnsi" w:hAnsiTheme="majorHAnsi"/>
                <w:sz w:val="16"/>
                <w:szCs w:val="16"/>
              </w:rPr>
              <w:t>N</w:t>
            </w:r>
            <w:r w:rsidR="003F783F">
              <w:rPr>
                <w:rFonts w:asciiTheme="majorHAnsi" w:hAnsiTheme="majorHAnsi"/>
                <w:sz w:val="16"/>
                <w:szCs w:val="16"/>
              </w:rPr>
              <w:t>S</w:t>
            </w:r>
            <w:r>
              <w:rPr>
                <w:rFonts w:asciiTheme="majorHAnsi" w:hAnsiTheme="majorHAnsi"/>
                <w:sz w:val="16"/>
                <w:szCs w:val="16"/>
              </w:rPr>
              <w:t xml:space="preserve">S: </w:t>
            </w:r>
          </w:p>
          <w:p w14:paraId="09299EE8" w14:textId="77777777" w:rsidR="00AC6C74" w:rsidRPr="00955A2C" w:rsidRDefault="00AC6C74" w:rsidP="000E1607">
            <w:pPr>
              <w:rPr>
                <w:rFonts w:asciiTheme="majorHAnsi" w:hAnsiTheme="majorHAnsi"/>
                <w:sz w:val="16"/>
                <w:szCs w:val="16"/>
              </w:rPr>
            </w:pPr>
            <w:proofErr w:type="spellStart"/>
            <w:r>
              <w:rPr>
                <w:rFonts w:asciiTheme="majorHAnsi" w:hAnsiTheme="majorHAnsi"/>
                <w:sz w:val="16"/>
                <w:szCs w:val="16"/>
              </w:rPr>
              <w:t>Justification</w:t>
            </w:r>
            <w:proofErr w:type="spellEnd"/>
            <w:r>
              <w:rPr>
                <w:rFonts w:asciiTheme="majorHAnsi" w:hAnsiTheme="majorHAnsi"/>
                <w:sz w:val="16"/>
                <w:szCs w:val="16"/>
              </w:rPr>
              <w:t>:</w:t>
            </w:r>
          </w:p>
        </w:tc>
      </w:tr>
      <w:tr w:rsidR="00AC6C74" w:rsidRPr="00FF5009" w14:paraId="2AC74FC4" w14:textId="77777777" w:rsidTr="000E1607">
        <w:tc>
          <w:tcPr>
            <w:tcW w:w="3770" w:type="dxa"/>
            <w:tcBorders>
              <w:top w:val="single" w:sz="4" w:space="0" w:color="auto"/>
              <w:left w:val="single" w:sz="4" w:space="0" w:color="auto"/>
              <w:bottom w:val="single" w:sz="4" w:space="0" w:color="auto"/>
              <w:right w:val="single" w:sz="4" w:space="0" w:color="auto"/>
            </w:tcBorders>
          </w:tcPr>
          <w:p w14:paraId="5608DA44" w14:textId="77777777" w:rsidR="00AC6C74" w:rsidRPr="00406D3C" w:rsidRDefault="00AC6C74" w:rsidP="000E1607">
            <w:pPr>
              <w:jc w:val="both"/>
              <w:rPr>
                <w:rFonts w:asciiTheme="majorHAnsi" w:hAnsiTheme="majorHAnsi"/>
                <w:b/>
                <w:sz w:val="16"/>
                <w:szCs w:val="16"/>
                <w:lang w:val="en-US"/>
              </w:rPr>
            </w:pPr>
            <w:r w:rsidRPr="00406D3C">
              <w:rPr>
                <w:rFonts w:asciiTheme="majorHAnsi" w:hAnsiTheme="majorHAnsi"/>
                <w:b/>
                <w:sz w:val="16"/>
                <w:szCs w:val="16"/>
                <w:lang w:val="en-US"/>
              </w:rPr>
              <w:t xml:space="preserve">Connection with eco-innovation / implementation of the 6R principles </w:t>
            </w:r>
          </w:p>
        </w:tc>
        <w:tc>
          <w:tcPr>
            <w:tcW w:w="5728" w:type="dxa"/>
            <w:tcBorders>
              <w:top w:val="single" w:sz="4" w:space="0" w:color="auto"/>
              <w:left w:val="single" w:sz="4" w:space="0" w:color="auto"/>
              <w:bottom w:val="single" w:sz="4" w:space="0" w:color="auto"/>
              <w:right w:val="single" w:sz="4" w:space="0" w:color="auto"/>
            </w:tcBorders>
            <w:vAlign w:val="center"/>
          </w:tcPr>
          <w:p w14:paraId="2CAA483C" w14:textId="15071E9E" w:rsidR="00AC6C74" w:rsidRPr="00406D3C" w:rsidRDefault="00AC6C74" w:rsidP="000E1607">
            <w:pPr>
              <w:rPr>
                <w:rFonts w:asciiTheme="majorHAnsi" w:hAnsiTheme="majorHAnsi"/>
                <w:i/>
                <w:iCs/>
                <w:sz w:val="12"/>
                <w:szCs w:val="12"/>
                <w:lang w:val="en-US"/>
              </w:rPr>
            </w:pPr>
            <w:r w:rsidRPr="00406D3C">
              <w:rPr>
                <w:rFonts w:asciiTheme="majorHAnsi" w:hAnsiTheme="majorHAnsi"/>
                <w:i/>
                <w:iCs/>
                <w:sz w:val="12"/>
                <w:szCs w:val="12"/>
                <w:lang w:val="en-US"/>
              </w:rPr>
              <w:t xml:space="preserve">Please select the 6R principle(s) and the rules for their application. </w:t>
            </w:r>
          </w:p>
          <w:p w14:paraId="1BA1DDFF"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REFUSE </w:t>
            </w:r>
          </w:p>
          <w:p w14:paraId="2BCE3BF5"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REDUCE </w:t>
            </w:r>
          </w:p>
          <w:p w14:paraId="21DEE1F3"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REUSE</w:t>
            </w:r>
          </w:p>
          <w:p w14:paraId="7E8EE6BD"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RECYCLE</w:t>
            </w:r>
          </w:p>
          <w:p w14:paraId="4B36DB18"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RECOVER</w:t>
            </w:r>
          </w:p>
          <w:p w14:paraId="127FFA11"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RETHINK</w:t>
            </w:r>
          </w:p>
          <w:p w14:paraId="52A9298E"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Not applicable</w:t>
            </w:r>
          </w:p>
          <w:p w14:paraId="3EABFC16" w14:textId="77777777" w:rsidR="00AC6C74" w:rsidRPr="00406D3C" w:rsidRDefault="00AC6C74" w:rsidP="000E1607">
            <w:pPr>
              <w:jc w:val="both"/>
              <w:rPr>
                <w:rFonts w:asciiTheme="majorHAnsi" w:hAnsiTheme="majorHAnsi"/>
                <w:sz w:val="16"/>
                <w:szCs w:val="16"/>
                <w:lang w:val="en-US"/>
              </w:rPr>
            </w:pPr>
          </w:p>
          <w:p w14:paraId="42CA02D7" w14:textId="77777777" w:rsidR="00F308DB" w:rsidRPr="00406D3C" w:rsidRDefault="00F308DB" w:rsidP="000E1607">
            <w:pPr>
              <w:jc w:val="both"/>
              <w:rPr>
                <w:rFonts w:asciiTheme="majorHAnsi" w:hAnsiTheme="majorHAnsi"/>
                <w:i/>
                <w:iCs/>
                <w:sz w:val="12"/>
                <w:szCs w:val="12"/>
                <w:lang w:val="en-US"/>
              </w:rPr>
            </w:pPr>
            <w:r w:rsidRPr="00406D3C">
              <w:rPr>
                <w:rFonts w:asciiTheme="majorHAnsi" w:hAnsiTheme="majorHAnsi"/>
                <w:i/>
                <w:iCs/>
                <w:sz w:val="12"/>
                <w:szCs w:val="12"/>
                <w:lang w:val="en-US"/>
              </w:rPr>
              <w:t>If at least one 6R principle has been indicated, please briefly justify your choice – max. 1,500 characters with spaces.</w:t>
            </w:r>
          </w:p>
          <w:p w14:paraId="262C9DF7" w14:textId="77777777" w:rsidR="003419FE" w:rsidRPr="00406D3C" w:rsidRDefault="003419FE" w:rsidP="000E1607">
            <w:pPr>
              <w:jc w:val="both"/>
              <w:rPr>
                <w:rFonts w:asciiTheme="majorHAnsi" w:hAnsiTheme="majorHAnsi"/>
                <w:i/>
                <w:iCs/>
                <w:sz w:val="12"/>
                <w:szCs w:val="12"/>
                <w:lang w:val="en-US"/>
              </w:rPr>
            </w:pPr>
          </w:p>
          <w:p w14:paraId="66F2A71D" w14:textId="6CDE45E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the subject of the work is a solution that implements the 6R principle(s)</w:t>
            </w:r>
          </w:p>
          <w:p w14:paraId="0601FC8C"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the work will be carried out using the 6R principle(s)</w:t>
            </w:r>
          </w:p>
          <w:p w14:paraId="154247C0" w14:textId="1D48ECDF" w:rsidR="00F308DB" w:rsidRPr="00BD2648" w:rsidRDefault="00AC6C74" w:rsidP="000E1607">
            <w:pPr>
              <w:jc w:val="both"/>
              <w:rPr>
                <w:rFonts w:asciiTheme="majorHAnsi" w:hAnsiTheme="majorHAnsi"/>
                <w:sz w:val="16"/>
                <w:szCs w:val="16"/>
              </w:rPr>
            </w:pPr>
            <w:r>
              <w:rPr>
                <w:rFonts w:asciiTheme="majorHAnsi" w:hAnsiTheme="majorHAnsi"/>
                <w:sz w:val="16"/>
                <w:szCs w:val="16"/>
              </w:rPr>
              <w:sym w:font="Wingdings" w:char="F0A8"/>
            </w:r>
            <w:r w:rsidRPr="0060645C">
              <w:rPr>
                <w:rFonts w:asciiTheme="majorHAnsi" w:hAnsiTheme="majorHAnsi"/>
                <w:sz w:val="16"/>
                <w:szCs w:val="16"/>
              </w:rPr>
              <w:t xml:space="preserve"> not </w:t>
            </w:r>
            <w:proofErr w:type="spellStart"/>
            <w:r w:rsidRPr="0060645C">
              <w:rPr>
                <w:rFonts w:asciiTheme="majorHAnsi" w:hAnsiTheme="majorHAnsi"/>
                <w:sz w:val="16"/>
                <w:szCs w:val="16"/>
              </w:rPr>
              <w:t>applicable</w:t>
            </w:r>
            <w:proofErr w:type="spellEnd"/>
          </w:p>
        </w:tc>
      </w:tr>
      <w:tr w:rsidR="00AC6C74" w:rsidRPr="00981F0E" w14:paraId="779EF029" w14:textId="77777777" w:rsidTr="000E1607">
        <w:tc>
          <w:tcPr>
            <w:tcW w:w="3770" w:type="dxa"/>
            <w:tcBorders>
              <w:top w:val="single" w:sz="4" w:space="0" w:color="auto"/>
              <w:left w:val="single" w:sz="4" w:space="0" w:color="auto"/>
              <w:bottom w:val="single" w:sz="4" w:space="0" w:color="auto"/>
              <w:right w:val="single" w:sz="4" w:space="0" w:color="auto"/>
            </w:tcBorders>
          </w:tcPr>
          <w:p w14:paraId="3B4BE2D4" w14:textId="77777777" w:rsidR="00AC6C74" w:rsidRPr="00406D3C" w:rsidRDefault="00AC6C74" w:rsidP="000E1607">
            <w:pPr>
              <w:jc w:val="both"/>
              <w:rPr>
                <w:rFonts w:asciiTheme="majorHAnsi" w:hAnsiTheme="majorHAnsi"/>
                <w:b/>
                <w:sz w:val="16"/>
                <w:szCs w:val="16"/>
                <w:lang w:val="en-US"/>
              </w:rPr>
            </w:pPr>
            <w:r w:rsidRPr="00406D3C">
              <w:rPr>
                <w:rFonts w:asciiTheme="majorHAnsi" w:hAnsiTheme="majorHAnsi"/>
                <w:b/>
                <w:sz w:val="16"/>
                <w:szCs w:val="16"/>
                <w:lang w:val="en-US"/>
              </w:rPr>
              <w:t>Addressing challenges/needs defined by economic partners</w:t>
            </w:r>
          </w:p>
        </w:tc>
        <w:tc>
          <w:tcPr>
            <w:tcW w:w="5728" w:type="dxa"/>
            <w:tcBorders>
              <w:top w:val="single" w:sz="4" w:space="0" w:color="auto"/>
              <w:left w:val="single" w:sz="4" w:space="0" w:color="auto"/>
              <w:bottom w:val="single" w:sz="4" w:space="0" w:color="auto"/>
              <w:right w:val="single" w:sz="4" w:space="0" w:color="auto"/>
            </w:tcBorders>
            <w:vAlign w:val="center"/>
          </w:tcPr>
          <w:p w14:paraId="6949A393"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YES </w:t>
            </w:r>
          </w:p>
          <w:p w14:paraId="49151FF5"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NO  </w:t>
            </w:r>
          </w:p>
          <w:p w14:paraId="4A77E6E0" w14:textId="77777777" w:rsidR="00AC6C74" w:rsidRPr="00406D3C" w:rsidRDefault="00AC6C74" w:rsidP="000E1607">
            <w:pPr>
              <w:jc w:val="both"/>
              <w:rPr>
                <w:rFonts w:asciiTheme="majorHAnsi" w:hAnsiTheme="majorHAnsi"/>
                <w:i/>
                <w:iCs/>
                <w:sz w:val="16"/>
                <w:szCs w:val="16"/>
                <w:lang w:val="en-US"/>
              </w:rPr>
            </w:pPr>
          </w:p>
          <w:p w14:paraId="74E0F64A" w14:textId="25D23A7E" w:rsidR="00AC6C74" w:rsidRPr="00406D3C" w:rsidRDefault="00AC6C74" w:rsidP="000E1607">
            <w:pPr>
              <w:jc w:val="both"/>
              <w:rPr>
                <w:rFonts w:asciiTheme="majorHAnsi" w:hAnsiTheme="majorHAnsi"/>
                <w:i/>
                <w:iCs/>
                <w:sz w:val="12"/>
                <w:szCs w:val="12"/>
                <w:lang w:val="en-US"/>
              </w:rPr>
            </w:pPr>
            <w:r w:rsidRPr="00406D3C">
              <w:rPr>
                <w:rFonts w:asciiTheme="majorHAnsi" w:hAnsiTheme="majorHAnsi"/>
                <w:i/>
                <w:iCs/>
                <w:sz w:val="12"/>
                <w:szCs w:val="12"/>
                <w:lang w:val="en-US"/>
              </w:rPr>
              <w:t>If you answered "YES" to the above question, please specify the type of document confirming that the criterion has been met. The document must be presented for inspection at the request of the C</w:t>
            </w:r>
            <w:r w:rsidR="00984620">
              <w:rPr>
                <w:rFonts w:asciiTheme="majorHAnsi" w:hAnsiTheme="majorHAnsi"/>
                <w:i/>
                <w:iCs/>
                <w:sz w:val="12"/>
                <w:szCs w:val="12"/>
                <w:lang w:val="en-US"/>
              </w:rPr>
              <w:t>all</w:t>
            </w:r>
            <w:r w:rsidRPr="00406D3C">
              <w:rPr>
                <w:rFonts w:asciiTheme="majorHAnsi" w:hAnsiTheme="majorHAnsi"/>
                <w:i/>
                <w:iCs/>
                <w:sz w:val="12"/>
                <w:szCs w:val="12"/>
                <w:lang w:val="en-US"/>
              </w:rPr>
              <w:t xml:space="preserve"> </w:t>
            </w:r>
            <w:proofErr w:type="spellStart"/>
            <w:r w:rsidRPr="00406D3C">
              <w:rPr>
                <w:rFonts w:asciiTheme="majorHAnsi" w:hAnsiTheme="majorHAnsi"/>
                <w:i/>
                <w:iCs/>
                <w:sz w:val="12"/>
                <w:szCs w:val="12"/>
                <w:lang w:val="en-US"/>
              </w:rPr>
              <w:t>Organiser</w:t>
            </w:r>
            <w:proofErr w:type="spellEnd"/>
            <w:r w:rsidRPr="00406D3C">
              <w:rPr>
                <w:rFonts w:asciiTheme="majorHAnsi" w:hAnsiTheme="majorHAnsi"/>
                <w:i/>
                <w:iCs/>
                <w:sz w:val="12"/>
                <w:szCs w:val="12"/>
                <w:lang w:val="en-US"/>
              </w:rPr>
              <w:t>.</w:t>
            </w:r>
          </w:p>
          <w:p w14:paraId="65657A61" w14:textId="77777777" w:rsidR="00C767E6" w:rsidRPr="00406D3C" w:rsidRDefault="00C767E6" w:rsidP="000E1607">
            <w:pPr>
              <w:jc w:val="both"/>
              <w:rPr>
                <w:rFonts w:asciiTheme="majorHAnsi" w:hAnsiTheme="majorHAnsi"/>
                <w:i/>
                <w:iCs/>
                <w:sz w:val="12"/>
                <w:szCs w:val="12"/>
                <w:lang w:val="en-US"/>
              </w:rPr>
            </w:pPr>
          </w:p>
          <w:p w14:paraId="755569B1"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notes from a meeting with an economic partner</w:t>
            </w:r>
          </w:p>
          <w:p w14:paraId="68C4B265"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correspondence with the economic partner</w:t>
            </w:r>
          </w:p>
          <w:p w14:paraId="5CFCB9B6"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promissory note</w:t>
            </w:r>
          </w:p>
          <w:p w14:paraId="666D5FF8" w14:textId="77777777" w:rsidR="00AC6C74" w:rsidRPr="00406D3C" w:rsidRDefault="00AC6C74" w:rsidP="000E1607">
            <w:pPr>
              <w:jc w:val="both"/>
              <w:rPr>
                <w:rFonts w:asciiTheme="majorHAnsi" w:hAnsiTheme="majorHAnsi"/>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contract</w:t>
            </w:r>
          </w:p>
          <w:p w14:paraId="0D0799AB" w14:textId="77777777" w:rsidR="00AC6C74" w:rsidRPr="00406D3C" w:rsidRDefault="00AC6C74" w:rsidP="000E1607">
            <w:pPr>
              <w:jc w:val="both"/>
              <w:rPr>
                <w:rFonts w:asciiTheme="majorHAnsi" w:hAnsiTheme="majorHAnsi"/>
                <w:i/>
                <w:iCs/>
                <w:sz w:val="16"/>
                <w:szCs w:val="16"/>
                <w:lang w:val="en-US"/>
              </w:rPr>
            </w:pPr>
            <w:r>
              <w:rPr>
                <w:rFonts w:asciiTheme="majorHAnsi" w:hAnsiTheme="majorHAnsi"/>
                <w:sz w:val="16"/>
                <w:szCs w:val="16"/>
              </w:rPr>
              <w:sym w:font="Wingdings" w:char="F0A8"/>
            </w:r>
            <w:r w:rsidRPr="00406D3C">
              <w:rPr>
                <w:rFonts w:asciiTheme="majorHAnsi" w:hAnsiTheme="majorHAnsi"/>
                <w:sz w:val="16"/>
                <w:szCs w:val="16"/>
                <w:lang w:val="en-US"/>
              </w:rPr>
              <w:t xml:space="preserve"> other document signed by the business partner</w:t>
            </w:r>
          </w:p>
        </w:tc>
      </w:tr>
      <w:tr w:rsidR="00AC6C74" w:rsidRPr="00FF5009" w14:paraId="1C40E90A" w14:textId="77777777" w:rsidTr="000E1607">
        <w:tc>
          <w:tcPr>
            <w:tcW w:w="949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05A32" w14:textId="77777777" w:rsidR="00AC6C74" w:rsidRPr="00FF5009" w:rsidRDefault="00AC6C74" w:rsidP="000E1607">
            <w:pPr>
              <w:jc w:val="center"/>
              <w:rPr>
                <w:rFonts w:asciiTheme="majorHAnsi" w:hAnsiTheme="majorHAnsi"/>
                <w:i/>
                <w:iCs/>
                <w:sz w:val="16"/>
                <w:szCs w:val="16"/>
              </w:rPr>
            </w:pPr>
            <w:r w:rsidRPr="00FF5009">
              <w:rPr>
                <w:rFonts w:asciiTheme="majorHAnsi" w:hAnsiTheme="majorHAnsi" w:cstheme="minorHAnsi"/>
                <w:b/>
                <w:iCs/>
                <w:sz w:val="16"/>
                <w:szCs w:val="16"/>
              </w:rPr>
              <w:t xml:space="preserve">APPENDIX </w:t>
            </w:r>
            <w:r>
              <w:rPr>
                <w:rFonts w:asciiTheme="majorHAnsi" w:hAnsiTheme="majorHAnsi" w:cstheme="minorHAnsi"/>
                <w:b/>
                <w:iCs/>
                <w:sz w:val="16"/>
                <w:szCs w:val="16"/>
              </w:rPr>
              <w:t xml:space="preserve">– Presentation of </w:t>
            </w:r>
            <w:proofErr w:type="spellStart"/>
            <w:r>
              <w:rPr>
                <w:rFonts w:asciiTheme="majorHAnsi" w:hAnsiTheme="majorHAnsi" w:cstheme="minorHAnsi"/>
                <w:b/>
                <w:iCs/>
                <w:sz w:val="16"/>
                <w:szCs w:val="16"/>
              </w:rPr>
              <w:t>Innovation</w:t>
            </w:r>
            <w:proofErr w:type="spellEnd"/>
          </w:p>
        </w:tc>
      </w:tr>
      <w:tr w:rsidR="00AC6C74" w:rsidRPr="00981F0E" w14:paraId="7C0124C4" w14:textId="77777777" w:rsidTr="000E1607">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C710B5" w14:textId="77777777" w:rsidR="00AC6C74" w:rsidRPr="00406D3C" w:rsidRDefault="00AC6C74" w:rsidP="000E1607">
            <w:pPr>
              <w:rPr>
                <w:rFonts w:asciiTheme="majorHAnsi" w:hAnsiTheme="majorHAnsi"/>
                <w:bCs/>
                <w:i/>
                <w:iCs/>
                <w:sz w:val="16"/>
                <w:szCs w:val="16"/>
                <w:lang w:val="en-US"/>
              </w:rPr>
            </w:pPr>
            <w:r w:rsidRPr="00406D3C">
              <w:rPr>
                <w:rFonts w:asciiTheme="majorHAnsi" w:hAnsiTheme="majorHAnsi"/>
                <w:bCs/>
                <w:i/>
                <w:iCs/>
                <w:sz w:val="16"/>
                <w:szCs w:val="16"/>
                <w:lang w:val="en-US"/>
              </w:rPr>
              <w:t>Please attach the Innovation Presentation in accordance with the template provided in Appendix 8 to the Framework Regulations</w:t>
            </w:r>
          </w:p>
          <w:p w14:paraId="0138D2F1" w14:textId="77777777" w:rsidR="00D246BA" w:rsidRPr="00406D3C" w:rsidRDefault="00D246BA" w:rsidP="000E1607">
            <w:pPr>
              <w:rPr>
                <w:rFonts w:asciiTheme="majorHAnsi" w:hAnsiTheme="majorHAnsi" w:cstheme="minorHAnsi"/>
                <w:b/>
                <w:iCs/>
                <w:sz w:val="16"/>
                <w:szCs w:val="16"/>
                <w:lang w:val="en-US"/>
              </w:rPr>
            </w:pPr>
          </w:p>
        </w:tc>
      </w:tr>
    </w:tbl>
    <w:p w14:paraId="517266B9" w14:textId="4338F432" w:rsidR="00AC6C74" w:rsidRPr="00981F0E" w:rsidRDefault="00AC6C74" w:rsidP="00981F0E">
      <w:pPr>
        <w:pStyle w:val="Nagwek2"/>
        <w:spacing w:before="0"/>
        <w:contextualSpacing/>
        <w:jc w:val="both"/>
        <w:rPr>
          <w:rFonts w:cs="Calibri"/>
          <w:b/>
          <w:bCs/>
          <w:sz w:val="20"/>
          <w:szCs w:val="20"/>
          <w:lang w:val="en-US"/>
        </w:rPr>
      </w:pPr>
    </w:p>
    <w:sectPr w:rsidR="00AC6C74" w:rsidRPr="00981F0E" w:rsidSect="00AC6C74">
      <w:headerReference w:type="default" r:id="rId11"/>
      <w:footerReference w:type="default" r:id="rId12"/>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AD53" w14:textId="77777777" w:rsidR="007B0539" w:rsidRDefault="007B0539" w:rsidP="00AC6C74">
      <w:pPr>
        <w:spacing w:after="0" w:line="240" w:lineRule="auto"/>
      </w:pPr>
      <w:r>
        <w:separator/>
      </w:r>
    </w:p>
  </w:endnote>
  <w:endnote w:type="continuationSeparator" w:id="0">
    <w:p w14:paraId="6B58A5C1" w14:textId="77777777" w:rsidR="007B0539" w:rsidRDefault="007B0539" w:rsidP="00AC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35439"/>
      <w:docPartObj>
        <w:docPartGallery w:val="Page Numbers (Bottom of Page)"/>
        <w:docPartUnique/>
      </w:docPartObj>
    </w:sdtPr>
    <w:sdtContent>
      <w:p w14:paraId="1221A818" w14:textId="77777777" w:rsidR="00AC6C74" w:rsidRPr="009978C9" w:rsidRDefault="00AC6C74">
        <w:pPr>
          <w:pStyle w:val="Stopka"/>
          <w:jc w:val="center"/>
          <w:rPr>
            <w:sz w:val="20"/>
            <w:szCs w:val="20"/>
          </w:rPr>
        </w:pPr>
        <w:r w:rsidRPr="009978C9">
          <w:rPr>
            <w:sz w:val="20"/>
            <w:szCs w:val="20"/>
          </w:rPr>
          <w:fldChar w:fldCharType="begin"/>
        </w:r>
        <w:r w:rsidRPr="009978C9">
          <w:rPr>
            <w:sz w:val="20"/>
            <w:szCs w:val="20"/>
          </w:rPr>
          <w:instrText>PAGE   \* MERGEFORMAT</w:instrText>
        </w:r>
        <w:r w:rsidRPr="009978C9">
          <w:rPr>
            <w:sz w:val="20"/>
            <w:szCs w:val="20"/>
          </w:rPr>
          <w:fldChar w:fldCharType="separate"/>
        </w:r>
        <w:r w:rsidRPr="009978C9">
          <w:rPr>
            <w:sz w:val="20"/>
            <w:szCs w:val="20"/>
          </w:rPr>
          <w:t>2</w:t>
        </w:r>
        <w:r w:rsidRPr="009978C9">
          <w:rPr>
            <w:sz w:val="20"/>
            <w:szCs w:val="20"/>
          </w:rPr>
          <w:fldChar w:fldCharType="end"/>
        </w:r>
      </w:p>
    </w:sdtContent>
  </w:sdt>
  <w:p w14:paraId="303A4FB3" w14:textId="77777777" w:rsidR="00AC6C74" w:rsidRDefault="00AC6C74">
    <w:pPr>
      <w:pStyle w:val="Stopka"/>
    </w:pPr>
  </w:p>
  <w:p w14:paraId="48105B98" w14:textId="77777777" w:rsidR="00AC6C74" w:rsidRDefault="00AC6C74"/>
  <w:p w14:paraId="3696C0B1" w14:textId="77777777" w:rsidR="00AC6C74" w:rsidRDefault="00AC6C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3A668" w14:textId="77777777" w:rsidR="007B0539" w:rsidRDefault="007B0539" w:rsidP="00AC6C74">
      <w:pPr>
        <w:spacing w:after="0" w:line="240" w:lineRule="auto"/>
      </w:pPr>
      <w:r>
        <w:separator/>
      </w:r>
    </w:p>
  </w:footnote>
  <w:footnote w:type="continuationSeparator" w:id="0">
    <w:p w14:paraId="0EE58977" w14:textId="77777777" w:rsidR="007B0539" w:rsidRDefault="007B0539" w:rsidP="00AC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8201" w14:textId="3598552B" w:rsidR="00AC6C74" w:rsidRPr="007D55DF" w:rsidRDefault="00406D3C">
    <w:pPr>
      <w:rPr>
        <w:rFonts w:eastAsia="Calibri"/>
        <w:sz w:val="24"/>
      </w:rPr>
    </w:pPr>
    <w:r>
      <w:rPr>
        <w:noProof/>
      </w:rPr>
      <w:drawing>
        <wp:inline distT="0" distB="0" distL="0" distR="0" wp14:anchorId="30082DA9" wp14:editId="01B5A33D">
          <wp:extent cx="5731510" cy="935990"/>
          <wp:effectExtent l="0" t="0" r="2540" b="0"/>
          <wp:docPr id="1206853688" name="Obraz 2" descr="Obraz zawierający tekst, Czcionka, zrzut ekranu,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zawierający tekst, Czcionka, zrzut ekranu, Jaskrawoniebieski&#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35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E94"/>
    <w:multiLevelType w:val="multilevel"/>
    <w:tmpl w:val="34ACF7D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1" w15:restartNumberingAfterBreak="0">
    <w:nsid w:val="078E7D76"/>
    <w:multiLevelType w:val="multilevel"/>
    <w:tmpl w:val="3DF2FB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 w15:restartNumberingAfterBreak="0">
    <w:nsid w:val="09F70656"/>
    <w:multiLevelType w:val="multilevel"/>
    <w:tmpl w:val="69A8C3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776FB0"/>
    <w:multiLevelType w:val="hybridMultilevel"/>
    <w:tmpl w:val="FC607626"/>
    <w:lvl w:ilvl="0" w:tplc="6B88CC02">
      <w:start w:val="1"/>
      <w:numFmt w:val="bullet"/>
      <w:lvlText w:val=""/>
      <w:lvlJc w:val="left"/>
      <w:pPr>
        <w:ind w:left="3196" w:hanging="360"/>
      </w:pPr>
      <w:rPr>
        <w:rFonts w:ascii="Wingdings" w:hAnsi="Wingdings" w:hint="default"/>
        <w:color w:val="auto"/>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4" w15:restartNumberingAfterBreak="0">
    <w:nsid w:val="19365333"/>
    <w:multiLevelType w:val="hybridMultilevel"/>
    <w:tmpl w:val="15EC61EC"/>
    <w:lvl w:ilvl="0" w:tplc="21A2A628">
      <w:start w:val="1"/>
      <w:numFmt w:val="bullet"/>
      <w:lvlText w:val=""/>
      <w:lvlJc w:val="left"/>
      <w:pPr>
        <w:tabs>
          <w:tab w:val="num" w:pos="720"/>
        </w:tabs>
        <w:ind w:left="360" w:hanging="360"/>
      </w:pPr>
      <w:rPr>
        <w:rFonts w:ascii="Symbol" w:hAnsi="Symbol" w:hint="default"/>
      </w:rPr>
    </w:lvl>
    <w:lvl w:ilvl="1" w:tplc="F5B01140">
      <w:numFmt w:val="decimal"/>
      <w:lvlText w:val=""/>
      <w:lvlJc w:val="left"/>
    </w:lvl>
    <w:lvl w:ilvl="2" w:tplc="477E39CC">
      <w:numFmt w:val="decimal"/>
      <w:lvlText w:val=""/>
      <w:lvlJc w:val="left"/>
    </w:lvl>
    <w:lvl w:ilvl="3" w:tplc="B15A5754">
      <w:numFmt w:val="decimal"/>
      <w:lvlText w:val=""/>
      <w:lvlJc w:val="left"/>
    </w:lvl>
    <w:lvl w:ilvl="4" w:tplc="95B85548">
      <w:numFmt w:val="decimal"/>
      <w:lvlText w:val=""/>
      <w:lvlJc w:val="left"/>
    </w:lvl>
    <w:lvl w:ilvl="5" w:tplc="35A2023E">
      <w:numFmt w:val="decimal"/>
      <w:lvlText w:val=""/>
      <w:lvlJc w:val="left"/>
    </w:lvl>
    <w:lvl w:ilvl="6" w:tplc="408CB844">
      <w:numFmt w:val="decimal"/>
      <w:lvlText w:val=""/>
      <w:lvlJc w:val="left"/>
    </w:lvl>
    <w:lvl w:ilvl="7" w:tplc="9B302D16">
      <w:numFmt w:val="decimal"/>
      <w:lvlText w:val=""/>
      <w:lvlJc w:val="left"/>
    </w:lvl>
    <w:lvl w:ilvl="8" w:tplc="0A34D6C8">
      <w:numFmt w:val="decimal"/>
      <w:lvlText w:val=""/>
      <w:lvlJc w:val="left"/>
    </w:lvl>
  </w:abstractNum>
  <w:abstractNum w:abstractNumId="5" w15:restartNumberingAfterBreak="0">
    <w:nsid w:val="1BCD3AFF"/>
    <w:multiLevelType w:val="hybridMultilevel"/>
    <w:tmpl w:val="064E4B06"/>
    <w:lvl w:ilvl="0" w:tplc="81120780">
      <w:start w:val="1"/>
      <w:numFmt w:val="bullet"/>
      <w:lvlText w:val=""/>
      <w:lvlJc w:val="left"/>
      <w:pPr>
        <w:tabs>
          <w:tab w:val="num" w:pos="720"/>
        </w:tabs>
        <w:ind w:left="360" w:hanging="360"/>
      </w:pPr>
      <w:rPr>
        <w:rFonts w:ascii="Symbol" w:hAnsi="Symbol" w:hint="default"/>
      </w:rPr>
    </w:lvl>
    <w:lvl w:ilvl="1" w:tplc="090ED934">
      <w:numFmt w:val="decimal"/>
      <w:lvlText w:val=""/>
      <w:lvlJc w:val="left"/>
    </w:lvl>
    <w:lvl w:ilvl="2" w:tplc="40D2160E">
      <w:numFmt w:val="decimal"/>
      <w:lvlText w:val=""/>
      <w:lvlJc w:val="left"/>
    </w:lvl>
    <w:lvl w:ilvl="3" w:tplc="8D4AC2C8">
      <w:numFmt w:val="decimal"/>
      <w:lvlText w:val=""/>
      <w:lvlJc w:val="left"/>
    </w:lvl>
    <w:lvl w:ilvl="4" w:tplc="21DC4D02">
      <w:numFmt w:val="decimal"/>
      <w:lvlText w:val=""/>
      <w:lvlJc w:val="left"/>
    </w:lvl>
    <w:lvl w:ilvl="5" w:tplc="CDE6A812">
      <w:numFmt w:val="decimal"/>
      <w:lvlText w:val=""/>
      <w:lvlJc w:val="left"/>
    </w:lvl>
    <w:lvl w:ilvl="6" w:tplc="29DA1034">
      <w:numFmt w:val="decimal"/>
      <w:lvlText w:val=""/>
      <w:lvlJc w:val="left"/>
    </w:lvl>
    <w:lvl w:ilvl="7" w:tplc="13169F94">
      <w:numFmt w:val="decimal"/>
      <w:lvlText w:val=""/>
      <w:lvlJc w:val="left"/>
    </w:lvl>
    <w:lvl w:ilvl="8" w:tplc="A0FA1B86">
      <w:numFmt w:val="decimal"/>
      <w:lvlText w:val=""/>
      <w:lvlJc w:val="left"/>
    </w:lvl>
  </w:abstractNum>
  <w:abstractNum w:abstractNumId="6" w15:restartNumberingAfterBreak="0">
    <w:nsid w:val="1EA903DB"/>
    <w:multiLevelType w:val="hybridMultilevel"/>
    <w:tmpl w:val="2DD82DEA"/>
    <w:lvl w:ilvl="0" w:tplc="EA7A119A">
      <w:start w:val="1"/>
      <w:numFmt w:val="bullet"/>
      <w:lvlText w:val=""/>
      <w:lvlJc w:val="left"/>
      <w:pPr>
        <w:tabs>
          <w:tab w:val="num" w:pos="900"/>
        </w:tabs>
        <w:ind w:left="540" w:hanging="360"/>
      </w:pPr>
      <w:rPr>
        <w:rFonts w:ascii="Symbol" w:hAnsi="Symbol" w:hint="default"/>
      </w:rPr>
    </w:lvl>
    <w:lvl w:ilvl="1" w:tplc="9B4C18CA">
      <w:numFmt w:val="decimal"/>
      <w:lvlText w:val=""/>
      <w:lvlJc w:val="left"/>
    </w:lvl>
    <w:lvl w:ilvl="2" w:tplc="532A0840">
      <w:numFmt w:val="decimal"/>
      <w:lvlText w:val=""/>
      <w:lvlJc w:val="left"/>
    </w:lvl>
    <w:lvl w:ilvl="3" w:tplc="F2507D0E">
      <w:numFmt w:val="decimal"/>
      <w:lvlText w:val=""/>
      <w:lvlJc w:val="left"/>
    </w:lvl>
    <w:lvl w:ilvl="4" w:tplc="DFA2F1D6">
      <w:numFmt w:val="decimal"/>
      <w:lvlText w:val=""/>
      <w:lvlJc w:val="left"/>
    </w:lvl>
    <w:lvl w:ilvl="5" w:tplc="219CA16A">
      <w:numFmt w:val="decimal"/>
      <w:lvlText w:val=""/>
      <w:lvlJc w:val="left"/>
    </w:lvl>
    <w:lvl w:ilvl="6" w:tplc="C97C3854">
      <w:numFmt w:val="decimal"/>
      <w:lvlText w:val=""/>
      <w:lvlJc w:val="left"/>
    </w:lvl>
    <w:lvl w:ilvl="7" w:tplc="60DC765C">
      <w:numFmt w:val="decimal"/>
      <w:lvlText w:val=""/>
      <w:lvlJc w:val="left"/>
    </w:lvl>
    <w:lvl w:ilvl="8" w:tplc="298ADB4A">
      <w:numFmt w:val="decimal"/>
      <w:lvlText w:val=""/>
      <w:lvlJc w:val="left"/>
    </w:lvl>
  </w:abstractNum>
  <w:abstractNum w:abstractNumId="7" w15:restartNumberingAfterBreak="0">
    <w:nsid w:val="1FA71024"/>
    <w:multiLevelType w:val="hybridMultilevel"/>
    <w:tmpl w:val="F07EB4FA"/>
    <w:lvl w:ilvl="0" w:tplc="FFFFFFFF">
      <w:start w:val="1"/>
      <w:numFmt w:val="decimal"/>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396E8F"/>
    <w:multiLevelType w:val="hybridMultilevel"/>
    <w:tmpl w:val="6F7C83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AE30D98"/>
    <w:multiLevelType w:val="hybridMultilevel"/>
    <w:tmpl w:val="92B46D1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0B1251E"/>
    <w:multiLevelType w:val="hybridMultilevel"/>
    <w:tmpl w:val="683E6D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A9943D2"/>
    <w:multiLevelType w:val="hybridMultilevel"/>
    <w:tmpl w:val="D088791A"/>
    <w:lvl w:ilvl="0" w:tplc="FFFFFFFF">
      <w:start w:val="1"/>
      <w:numFmt w:val="lowerLetter"/>
      <w:lvlText w:val="%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DC617F"/>
    <w:multiLevelType w:val="hybridMultilevel"/>
    <w:tmpl w:val="0EA6616A"/>
    <w:lvl w:ilvl="0" w:tplc="A606D7A4">
      <w:start w:val="1"/>
      <w:numFmt w:val="bullet"/>
      <w:lvlText w:val=""/>
      <w:lvlJc w:val="left"/>
      <w:pPr>
        <w:tabs>
          <w:tab w:val="num" w:pos="900"/>
        </w:tabs>
        <w:ind w:left="540" w:hanging="360"/>
      </w:pPr>
      <w:rPr>
        <w:rFonts w:ascii="Symbol" w:hAnsi="Symbol" w:hint="default"/>
      </w:rPr>
    </w:lvl>
    <w:lvl w:ilvl="1" w:tplc="60087776">
      <w:numFmt w:val="decimal"/>
      <w:lvlText w:val=""/>
      <w:lvlJc w:val="left"/>
    </w:lvl>
    <w:lvl w:ilvl="2" w:tplc="55E225AC">
      <w:numFmt w:val="decimal"/>
      <w:lvlText w:val=""/>
      <w:lvlJc w:val="left"/>
    </w:lvl>
    <w:lvl w:ilvl="3" w:tplc="BE6CDC0E">
      <w:numFmt w:val="decimal"/>
      <w:lvlText w:val=""/>
      <w:lvlJc w:val="left"/>
    </w:lvl>
    <w:lvl w:ilvl="4" w:tplc="B44AE8D6">
      <w:numFmt w:val="decimal"/>
      <w:lvlText w:val=""/>
      <w:lvlJc w:val="left"/>
    </w:lvl>
    <w:lvl w:ilvl="5" w:tplc="1C204604">
      <w:numFmt w:val="decimal"/>
      <w:lvlText w:val=""/>
      <w:lvlJc w:val="left"/>
    </w:lvl>
    <w:lvl w:ilvl="6" w:tplc="74CC25CC">
      <w:numFmt w:val="decimal"/>
      <w:lvlText w:val=""/>
      <w:lvlJc w:val="left"/>
    </w:lvl>
    <w:lvl w:ilvl="7" w:tplc="8084C6B8">
      <w:numFmt w:val="decimal"/>
      <w:lvlText w:val=""/>
      <w:lvlJc w:val="left"/>
    </w:lvl>
    <w:lvl w:ilvl="8" w:tplc="38E4158A">
      <w:numFmt w:val="decimal"/>
      <w:lvlText w:val=""/>
      <w:lvlJc w:val="left"/>
    </w:lvl>
  </w:abstractNum>
  <w:abstractNum w:abstractNumId="13" w15:restartNumberingAfterBreak="0">
    <w:nsid w:val="3F294880"/>
    <w:multiLevelType w:val="hybridMultilevel"/>
    <w:tmpl w:val="B5725384"/>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3322AB3"/>
    <w:multiLevelType w:val="hybridMultilevel"/>
    <w:tmpl w:val="AE64DB9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E4C0A10"/>
    <w:multiLevelType w:val="hybridMultilevel"/>
    <w:tmpl w:val="880A80A0"/>
    <w:lvl w:ilvl="0" w:tplc="FE16251E">
      <w:start w:val="1"/>
      <w:numFmt w:val="bullet"/>
      <w:lvlText w:val=""/>
      <w:lvlJc w:val="left"/>
      <w:pPr>
        <w:tabs>
          <w:tab w:val="num" w:pos="900"/>
        </w:tabs>
        <w:ind w:left="540" w:hanging="360"/>
      </w:pPr>
      <w:rPr>
        <w:rFonts w:ascii="Symbol" w:hAnsi="Symbol" w:hint="default"/>
      </w:rPr>
    </w:lvl>
    <w:lvl w:ilvl="1" w:tplc="6932F9E2">
      <w:numFmt w:val="decimal"/>
      <w:lvlText w:val=""/>
      <w:lvlJc w:val="left"/>
    </w:lvl>
    <w:lvl w:ilvl="2" w:tplc="169EF6AE">
      <w:numFmt w:val="decimal"/>
      <w:lvlText w:val=""/>
      <w:lvlJc w:val="left"/>
    </w:lvl>
    <w:lvl w:ilvl="3" w:tplc="38B8543C">
      <w:numFmt w:val="decimal"/>
      <w:lvlText w:val=""/>
      <w:lvlJc w:val="left"/>
    </w:lvl>
    <w:lvl w:ilvl="4" w:tplc="D3804B7A">
      <w:numFmt w:val="decimal"/>
      <w:lvlText w:val=""/>
      <w:lvlJc w:val="left"/>
    </w:lvl>
    <w:lvl w:ilvl="5" w:tplc="FF5AAD66">
      <w:numFmt w:val="decimal"/>
      <w:lvlText w:val=""/>
      <w:lvlJc w:val="left"/>
    </w:lvl>
    <w:lvl w:ilvl="6" w:tplc="BF28F480">
      <w:numFmt w:val="decimal"/>
      <w:lvlText w:val=""/>
      <w:lvlJc w:val="left"/>
    </w:lvl>
    <w:lvl w:ilvl="7" w:tplc="556EC156">
      <w:numFmt w:val="decimal"/>
      <w:lvlText w:val=""/>
      <w:lvlJc w:val="left"/>
    </w:lvl>
    <w:lvl w:ilvl="8" w:tplc="7A2C8142">
      <w:numFmt w:val="decimal"/>
      <w:lvlText w:val=""/>
      <w:lvlJc w:val="left"/>
    </w:lvl>
  </w:abstractNum>
  <w:abstractNum w:abstractNumId="16" w15:restartNumberingAfterBreak="0">
    <w:nsid w:val="4F0C44BC"/>
    <w:multiLevelType w:val="hybridMultilevel"/>
    <w:tmpl w:val="59A209CC"/>
    <w:lvl w:ilvl="0" w:tplc="31CCC52C">
      <w:start w:val="1"/>
      <w:numFmt w:val="bullet"/>
      <w:lvlText w:val=""/>
      <w:lvlJc w:val="left"/>
      <w:pPr>
        <w:tabs>
          <w:tab w:val="num" w:pos="900"/>
        </w:tabs>
        <w:ind w:left="540" w:hanging="360"/>
      </w:pPr>
      <w:rPr>
        <w:rFonts w:ascii="Symbol" w:hAnsi="Symbol" w:hint="default"/>
      </w:rPr>
    </w:lvl>
    <w:lvl w:ilvl="1" w:tplc="D7BE17DE">
      <w:numFmt w:val="decimal"/>
      <w:lvlText w:val=""/>
      <w:lvlJc w:val="left"/>
    </w:lvl>
    <w:lvl w:ilvl="2" w:tplc="E66A2208">
      <w:numFmt w:val="decimal"/>
      <w:lvlText w:val=""/>
      <w:lvlJc w:val="left"/>
    </w:lvl>
    <w:lvl w:ilvl="3" w:tplc="EC4E0500">
      <w:numFmt w:val="decimal"/>
      <w:lvlText w:val=""/>
      <w:lvlJc w:val="left"/>
    </w:lvl>
    <w:lvl w:ilvl="4" w:tplc="4346425E">
      <w:numFmt w:val="decimal"/>
      <w:lvlText w:val=""/>
      <w:lvlJc w:val="left"/>
    </w:lvl>
    <w:lvl w:ilvl="5" w:tplc="A5703C58">
      <w:numFmt w:val="decimal"/>
      <w:lvlText w:val=""/>
      <w:lvlJc w:val="left"/>
    </w:lvl>
    <w:lvl w:ilvl="6" w:tplc="4462F3AA">
      <w:numFmt w:val="decimal"/>
      <w:lvlText w:val=""/>
      <w:lvlJc w:val="left"/>
    </w:lvl>
    <w:lvl w:ilvl="7" w:tplc="687A90E6">
      <w:numFmt w:val="decimal"/>
      <w:lvlText w:val=""/>
      <w:lvlJc w:val="left"/>
    </w:lvl>
    <w:lvl w:ilvl="8" w:tplc="56D6E162">
      <w:numFmt w:val="decimal"/>
      <w:lvlText w:val=""/>
      <w:lvlJc w:val="left"/>
    </w:lvl>
  </w:abstractNum>
  <w:abstractNum w:abstractNumId="17" w15:restartNumberingAfterBreak="0">
    <w:nsid w:val="51A500A7"/>
    <w:multiLevelType w:val="hybridMultilevel"/>
    <w:tmpl w:val="3D9A917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5E0822"/>
    <w:multiLevelType w:val="hybridMultilevel"/>
    <w:tmpl w:val="0DF4CBA6"/>
    <w:lvl w:ilvl="0" w:tplc="34ECD366">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3F22FEA"/>
    <w:multiLevelType w:val="hybridMultilevel"/>
    <w:tmpl w:val="C1E404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45A4838"/>
    <w:multiLevelType w:val="hybridMultilevel"/>
    <w:tmpl w:val="BA1EA642"/>
    <w:lvl w:ilvl="0" w:tplc="AAEA6CB6">
      <w:start w:val="1"/>
      <w:numFmt w:val="bullet"/>
      <w:lvlText w:val=""/>
      <w:lvlJc w:val="left"/>
      <w:pPr>
        <w:tabs>
          <w:tab w:val="num" w:pos="900"/>
        </w:tabs>
        <w:ind w:left="540" w:hanging="360"/>
      </w:pPr>
      <w:rPr>
        <w:rFonts w:ascii="Symbol" w:hAnsi="Symbol" w:hint="default"/>
      </w:rPr>
    </w:lvl>
    <w:lvl w:ilvl="1" w:tplc="205830BE">
      <w:numFmt w:val="decimal"/>
      <w:lvlText w:val=""/>
      <w:lvlJc w:val="left"/>
    </w:lvl>
    <w:lvl w:ilvl="2" w:tplc="2F6A5A66">
      <w:numFmt w:val="decimal"/>
      <w:lvlText w:val=""/>
      <w:lvlJc w:val="left"/>
    </w:lvl>
    <w:lvl w:ilvl="3" w:tplc="8FE6ED06">
      <w:numFmt w:val="decimal"/>
      <w:lvlText w:val=""/>
      <w:lvlJc w:val="left"/>
    </w:lvl>
    <w:lvl w:ilvl="4" w:tplc="C518AE54">
      <w:numFmt w:val="decimal"/>
      <w:lvlText w:val=""/>
      <w:lvlJc w:val="left"/>
    </w:lvl>
    <w:lvl w:ilvl="5" w:tplc="7D5A8170">
      <w:numFmt w:val="decimal"/>
      <w:lvlText w:val=""/>
      <w:lvlJc w:val="left"/>
    </w:lvl>
    <w:lvl w:ilvl="6" w:tplc="0722E7EC">
      <w:numFmt w:val="decimal"/>
      <w:lvlText w:val=""/>
      <w:lvlJc w:val="left"/>
    </w:lvl>
    <w:lvl w:ilvl="7" w:tplc="0C0449C0">
      <w:numFmt w:val="decimal"/>
      <w:lvlText w:val=""/>
      <w:lvlJc w:val="left"/>
    </w:lvl>
    <w:lvl w:ilvl="8" w:tplc="AEB4E0F4">
      <w:numFmt w:val="decimal"/>
      <w:lvlText w:val=""/>
      <w:lvlJc w:val="left"/>
    </w:lvl>
  </w:abstractNum>
  <w:abstractNum w:abstractNumId="21" w15:restartNumberingAfterBreak="0">
    <w:nsid w:val="54E64881"/>
    <w:multiLevelType w:val="hybridMultilevel"/>
    <w:tmpl w:val="7BEA3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C47F74"/>
    <w:multiLevelType w:val="multilevel"/>
    <w:tmpl w:val="34ACF7D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23" w15:restartNumberingAfterBreak="0">
    <w:nsid w:val="59CC338D"/>
    <w:multiLevelType w:val="hybridMultilevel"/>
    <w:tmpl w:val="CB4005C2"/>
    <w:lvl w:ilvl="0" w:tplc="218E8B44">
      <w:start w:val="1"/>
      <w:numFmt w:val="bullet"/>
      <w:lvlText w:val=""/>
      <w:lvlJc w:val="left"/>
      <w:pPr>
        <w:tabs>
          <w:tab w:val="num" w:pos="900"/>
        </w:tabs>
        <w:ind w:left="540" w:hanging="360"/>
      </w:pPr>
      <w:rPr>
        <w:rFonts w:ascii="Symbol" w:hAnsi="Symbol" w:hint="default"/>
      </w:rPr>
    </w:lvl>
    <w:lvl w:ilvl="1" w:tplc="4F2E2F40">
      <w:numFmt w:val="decimal"/>
      <w:lvlText w:val=""/>
      <w:lvlJc w:val="left"/>
    </w:lvl>
    <w:lvl w:ilvl="2" w:tplc="28EEA172">
      <w:numFmt w:val="decimal"/>
      <w:lvlText w:val=""/>
      <w:lvlJc w:val="left"/>
    </w:lvl>
    <w:lvl w:ilvl="3" w:tplc="2F10D220">
      <w:numFmt w:val="decimal"/>
      <w:lvlText w:val=""/>
      <w:lvlJc w:val="left"/>
    </w:lvl>
    <w:lvl w:ilvl="4" w:tplc="CAC6BC64">
      <w:numFmt w:val="decimal"/>
      <w:lvlText w:val=""/>
      <w:lvlJc w:val="left"/>
    </w:lvl>
    <w:lvl w:ilvl="5" w:tplc="B9742B50">
      <w:numFmt w:val="decimal"/>
      <w:lvlText w:val=""/>
      <w:lvlJc w:val="left"/>
    </w:lvl>
    <w:lvl w:ilvl="6" w:tplc="ED2A1A8A">
      <w:numFmt w:val="decimal"/>
      <w:lvlText w:val=""/>
      <w:lvlJc w:val="left"/>
    </w:lvl>
    <w:lvl w:ilvl="7" w:tplc="64C68338">
      <w:numFmt w:val="decimal"/>
      <w:lvlText w:val=""/>
      <w:lvlJc w:val="left"/>
    </w:lvl>
    <w:lvl w:ilvl="8" w:tplc="6EC0407C">
      <w:numFmt w:val="decimal"/>
      <w:lvlText w:val=""/>
      <w:lvlJc w:val="left"/>
    </w:lvl>
  </w:abstractNum>
  <w:abstractNum w:abstractNumId="24" w15:restartNumberingAfterBreak="0">
    <w:nsid w:val="5EB061C6"/>
    <w:multiLevelType w:val="multilevel"/>
    <w:tmpl w:val="A13ACFD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718449E"/>
    <w:multiLevelType w:val="hybridMultilevel"/>
    <w:tmpl w:val="033C83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C23A30"/>
    <w:multiLevelType w:val="hybridMultilevel"/>
    <w:tmpl w:val="CE3ED4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CB21AC"/>
    <w:multiLevelType w:val="hybridMultilevel"/>
    <w:tmpl w:val="0E8435F2"/>
    <w:lvl w:ilvl="0" w:tplc="F2A40982">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FC035D7"/>
    <w:multiLevelType w:val="hybridMultilevel"/>
    <w:tmpl w:val="90F0C12A"/>
    <w:lvl w:ilvl="0" w:tplc="EF6A5C28">
      <w:start w:val="1"/>
      <w:numFmt w:val="bullet"/>
      <w:lvlText w:val=""/>
      <w:lvlJc w:val="left"/>
      <w:pPr>
        <w:tabs>
          <w:tab w:val="num" w:pos="900"/>
        </w:tabs>
        <w:ind w:left="540" w:hanging="360"/>
      </w:pPr>
      <w:rPr>
        <w:rFonts w:ascii="Symbol" w:hAnsi="Symbol" w:hint="default"/>
      </w:rPr>
    </w:lvl>
    <w:lvl w:ilvl="1" w:tplc="F7484930">
      <w:numFmt w:val="decimal"/>
      <w:lvlText w:val=""/>
      <w:lvlJc w:val="left"/>
    </w:lvl>
    <w:lvl w:ilvl="2" w:tplc="0BB0B240">
      <w:numFmt w:val="decimal"/>
      <w:lvlText w:val=""/>
      <w:lvlJc w:val="left"/>
    </w:lvl>
    <w:lvl w:ilvl="3" w:tplc="BD56423A">
      <w:numFmt w:val="decimal"/>
      <w:lvlText w:val=""/>
      <w:lvlJc w:val="left"/>
    </w:lvl>
    <w:lvl w:ilvl="4" w:tplc="09101C3A">
      <w:numFmt w:val="decimal"/>
      <w:lvlText w:val=""/>
      <w:lvlJc w:val="left"/>
    </w:lvl>
    <w:lvl w:ilvl="5" w:tplc="2DC098A0">
      <w:numFmt w:val="decimal"/>
      <w:lvlText w:val=""/>
      <w:lvlJc w:val="left"/>
    </w:lvl>
    <w:lvl w:ilvl="6" w:tplc="B51A3C5E">
      <w:numFmt w:val="decimal"/>
      <w:lvlText w:val=""/>
      <w:lvlJc w:val="left"/>
    </w:lvl>
    <w:lvl w:ilvl="7" w:tplc="717E9018">
      <w:numFmt w:val="decimal"/>
      <w:lvlText w:val=""/>
      <w:lvlJc w:val="left"/>
    </w:lvl>
    <w:lvl w:ilvl="8" w:tplc="8AB4C4A6">
      <w:numFmt w:val="decimal"/>
      <w:lvlText w:val=""/>
      <w:lvlJc w:val="left"/>
    </w:lvl>
  </w:abstractNum>
  <w:num w:numId="1" w16cid:durableId="1852647858">
    <w:abstractNumId w:val="2"/>
  </w:num>
  <w:num w:numId="2" w16cid:durableId="113720648">
    <w:abstractNumId w:val="21"/>
  </w:num>
  <w:num w:numId="3" w16cid:durableId="843544745">
    <w:abstractNumId w:val="9"/>
  </w:num>
  <w:num w:numId="4" w16cid:durableId="1404063031">
    <w:abstractNumId w:val="25"/>
  </w:num>
  <w:num w:numId="5" w16cid:durableId="2001039343">
    <w:abstractNumId w:val="27"/>
  </w:num>
  <w:num w:numId="6" w16cid:durableId="2065634875">
    <w:abstractNumId w:val="7"/>
  </w:num>
  <w:num w:numId="7" w16cid:durableId="790131073">
    <w:abstractNumId w:val="11"/>
  </w:num>
  <w:num w:numId="8" w16cid:durableId="1198546766">
    <w:abstractNumId w:val="3"/>
  </w:num>
  <w:num w:numId="9" w16cid:durableId="222914168">
    <w:abstractNumId w:val="24"/>
  </w:num>
  <w:num w:numId="10" w16cid:durableId="837110543">
    <w:abstractNumId w:val="19"/>
  </w:num>
  <w:num w:numId="11" w16cid:durableId="1924562197">
    <w:abstractNumId w:val="26"/>
  </w:num>
  <w:num w:numId="12" w16cid:durableId="1650741838">
    <w:abstractNumId w:val="18"/>
  </w:num>
  <w:num w:numId="13" w16cid:durableId="844397117">
    <w:abstractNumId w:val="17"/>
  </w:num>
  <w:num w:numId="14" w16cid:durableId="257907442">
    <w:abstractNumId w:val="13"/>
  </w:num>
  <w:num w:numId="15" w16cid:durableId="1816950048">
    <w:abstractNumId w:val="1"/>
  </w:num>
  <w:num w:numId="16" w16cid:durableId="1756896184">
    <w:abstractNumId w:val="0"/>
  </w:num>
  <w:num w:numId="17" w16cid:durableId="1645233307">
    <w:abstractNumId w:val="14"/>
  </w:num>
  <w:num w:numId="18" w16cid:durableId="1582716070">
    <w:abstractNumId w:val="22"/>
  </w:num>
  <w:num w:numId="19" w16cid:durableId="126820561">
    <w:abstractNumId w:val="10"/>
  </w:num>
  <w:num w:numId="20" w16cid:durableId="203904176">
    <w:abstractNumId w:val="8"/>
  </w:num>
  <w:num w:numId="21" w16cid:durableId="169762613">
    <w:abstractNumId w:val="4"/>
  </w:num>
  <w:num w:numId="22" w16cid:durableId="1648392655">
    <w:abstractNumId w:val="20"/>
  </w:num>
  <w:num w:numId="23" w16cid:durableId="975526329">
    <w:abstractNumId w:val="12"/>
  </w:num>
  <w:num w:numId="24" w16cid:durableId="1978101977">
    <w:abstractNumId w:val="15"/>
  </w:num>
  <w:num w:numId="25" w16cid:durableId="386151134">
    <w:abstractNumId w:val="16"/>
  </w:num>
  <w:num w:numId="26" w16cid:durableId="1296594331">
    <w:abstractNumId w:val="23"/>
  </w:num>
  <w:num w:numId="27" w16cid:durableId="1806774926">
    <w:abstractNumId w:val="5"/>
  </w:num>
  <w:num w:numId="28" w16cid:durableId="1025905391">
    <w:abstractNumId w:val="6"/>
  </w:num>
  <w:num w:numId="29" w16cid:durableId="206852833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74"/>
    <w:rsid w:val="000074DB"/>
    <w:rsid w:val="0001300A"/>
    <w:rsid w:val="000135EA"/>
    <w:rsid w:val="0005609D"/>
    <w:rsid w:val="00073BC2"/>
    <w:rsid w:val="000759A4"/>
    <w:rsid w:val="000764D6"/>
    <w:rsid w:val="000A4C12"/>
    <w:rsid w:val="000D0058"/>
    <w:rsid w:val="000D7A5E"/>
    <w:rsid w:val="00116B5C"/>
    <w:rsid w:val="00121787"/>
    <w:rsid w:val="001313CC"/>
    <w:rsid w:val="00131C49"/>
    <w:rsid w:val="001676FD"/>
    <w:rsid w:val="001760A2"/>
    <w:rsid w:val="0017753D"/>
    <w:rsid w:val="00182865"/>
    <w:rsid w:val="0018392D"/>
    <w:rsid w:val="00184D53"/>
    <w:rsid w:val="001953A5"/>
    <w:rsid w:val="001A03CF"/>
    <w:rsid w:val="00202C0C"/>
    <w:rsid w:val="00202D4C"/>
    <w:rsid w:val="00215980"/>
    <w:rsid w:val="00230519"/>
    <w:rsid w:val="00236089"/>
    <w:rsid w:val="00242364"/>
    <w:rsid w:val="00252D95"/>
    <w:rsid w:val="00257F6E"/>
    <w:rsid w:val="002656F7"/>
    <w:rsid w:val="00272D9D"/>
    <w:rsid w:val="00282284"/>
    <w:rsid w:val="002905CD"/>
    <w:rsid w:val="002917EB"/>
    <w:rsid w:val="002963F9"/>
    <w:rsid w:val="002B38FE"/>
    <w:rsid w:val="002D3CDB"/>
    <w:rsid w:val="002D79A8"/>
    <w:rsid w:val="00301815"/>
    <w:rsid w:val="00301A73"/>
    <w:rsid w:val="003216BD"/>
    <w:rsid w:val="00325306"/>
    <w:rsid w:val="00326D18"/>
    <w:rsid w:val="003419FE"/>
    <w:rsid w:val="00346734"/>
    <w:rsid w:val="0036059E"/>
    <w:rsid w:val="00371CF9"/>
    <w:rsid w:val="0037505E"/>
    <w:rsid w:val="0038360A"/>
    <w:rsid w:val="00387728"/>
    <w:rsid w:val="00391C61"/>
    <w:rsid w:val="003A348F"/>
    <w:rsid w:val="003B3E91"/>
    <w:rsid w:val="003D2B3D"/>
    <w:rsid w:val="003D5915"/>
    <w:rsid w:val="003F245B"/>
    <w:rsid w:val="003F31CF"/>
    <w:rsid w:val="003F783F"/>
    <w:rsid w:val="00405C64"/>
    <w:rsid w:val="00405F39"/>
    <w:rsid w:val="00406D3C"/>
    <w:rsid w:val="0041610F"/>
    <w:rsid w:val="004251BE"/>
    <w:rsid w:val="004354A1"/>
    <w:rsid w:val="00442BCC"/>
    <w:rsid w:val="00444D32"/>
    <w:rsid w:val="0045479B"/>
    <w:rsid w:val="00455230"/>
    <w:rsid w:val="0045747D"/>
    <w:rsid w:val="00487C33"/>
    <w:rsid w:val="00496C85"/>
    <w:rsid w:val="004A24B4"/>
    <w:rsid w:val="004C5468"/>
    <w:rsid w:val="004D52CD"/>
    <w:rsid w:val="00500F02"/>
    <w:rsid w:val="00502D19"/>
    <w:rsid w:val="005078A5"/>
    <w:rsid w:val="00511949"/>
    <w:rsid w:val="005131B3"/>
    <w:rsid w:val="005339BF"/>
    <w:rsid w:val="00552BC1"/>
    <w:rsid w:val="00557765"/>
    <w:rsid w:val="00573409"/>
    <w:rsid w:val="00582862"/>
    <w:rsid w:val="0059771C"/>
    <w:rsid w:val="005A13AF"/>
    <w:rsid w:val="005B661D"/>
    <w:rsid w:val="005B7DDF"/>
    <w:rsid w:val="005E2C31"/>
    <w:rsid w:val="005E522E"/>
    <w:rsid w:val="005F5677"/>
    <w:rsid w:val="005F7437"/>
    <w:rsid w:val="00605893"/>
    <w:rsid w:val="00630874"/>
    <w:rsid w:val="006324EF"/>
    <w:rsid w:val="00633245"/>
    <w:rsid w:val="00661E4F"/>
    <w:rsid w:val="006956AF"/>
    <w:rsid w:val="006C725B"/>
    <w:rsid w:val="006D703F"/>
    <w:rsid w:val="006E2767"/>
    <w:rsid w:val="006E759D"/>
    <w:rsid w:val="006F07A0"/>
    <w:rsid w:val="006F1B1B"/>
    <w:rsid w:val="0070387F"/>
    <w:rsid w:val="00703FD5"/>
    <w:rsid w:val="0070579D"/>
    <w:rsid w:val="00716F72"/>
    <w:rsid w:val="007561D7"/>
    <w:rsid w:val="007753EB"/>
    <w:rsid w:val="00775700"/>
    <w:rsid w:val="00790D58"/>
    <w:rsid w:val="00790ED3"/>
    <w:rsid w:val="007A01E3"/>
    <w:rsid w:val="007A1969"/>
    <w:rsid w:val="007B0539"/>
    <w:rsid w:val="007B3F00"/>
    <w:rsid w:val="007C7259"/>
    <w:rsid w:val="007F1A77"/>
    <w:rsid w:val="00801BB1"/>
    <w:rsid w:val="00803E86"/>
    <w:rsid w:val="00857CE2"/>
    <w:rsid w:val="00882C26"/>
    <w:rsid w:val="008837A5"/>
    <w:rsid w:val="008A005F"/>
    <w:rsid w:val="008B35AD"/>
    <w:rsid w:val="008B396A"/>
    <w:rsid w:val="008E67B2"/>
    <w:rsid w:val="00905714"/>
    <w:rsid w:val="00905A1B"/>
    <w:rsid w:val="00921B01"/>
    <w:rsid w:val="00922F34"/>
    <w:rsid w:val="009278CC"/>
    <w:rsid w:val="009656E2"/>
    <w:rsid w:val="00981F0E"/>
    <w:rsid w:val="00984620"/>
    <w:rsid w:val="009A39D1"/>
    <w:rsid w:val="009B2E27"/>
    <w:rsid w:val="009E03AD"/>
    <w:rsid w:val="009E63D9"/>
    <w:rsid w:val="009F31FB"/>
    <w:rsid w:val="00A13A78"/>
    <w:rsid w:val="00A61126"/>
    <w:rsid w:val="00A65F6E"/>
    <w:rsid w:val="00A836C4"/>
    <w:rsid w:val="00AA21D5"/>
    <w:rsid w:val="00AA755B"/>
    <w:rsid w:val="00AB0870"/>
    <w:rsid w:val="00AB6DAA"/>
    <w:rsid w:val="00AC6C74"/>
    <w:rsid w:val="00AD1484"/>
    <w:rsid w:val="00AE3DFF"/>
    <w:rsid w:val="00B03C46"/>
    <w:rsid w:val="00B26133"/>
    <w:rsid w:val="00B30103"/>
    <w:rsid w:val="00B4785F"/>
    <w:rsid w:val="00B66951"/>
    <w:rsid w:val="00B80C26"/>
    <w:rsid w:val="00B81A95"/>
    <w:rsid w:val="00B833F2"/>
    <w:rsid w:val="00B932E8"/>
    <w:rsid w:val="00BA1F17"/>
    <w:rsid w:val="00BE5108"/>
    <w:rsid w:val="00BE5DD9"/>
    <w:rsid w:val="00BF1186"/>
    <w:rsid w:val="00C04E78"/>
    <w:rsid w:val="00C40683"/>
    <w:rsid w:val="00C45ACA"/>
    <w:rsid w:val="00C57852"/>
    <w:rsid w:val="00C767E6"/>
    <w:rsid w:val="00CC1AA3"/>
    <w:rsid w:val="00CE0724"/>
    <w:rsid w:val="00CE1F7E"/>
    <w:rsid w:val="00CE4056"/>
    <w:rsid w:val="00CF0F6E"/>
    <w:rsid w:val="00D03B79"/>
    <w:rsid w:val="00D05797"/>
    <w:rsid w:val="00D14DFB"/>
    <w:rsid w:val="00D164BC"/>
    <w:rsid w:val="00D1650C"/>
    <w:rsid w:val="00D16C41"/>
    <w:rsid w:val="00D246BA"/>
    <w:rsid w:val="00D375B1"/>
    <w:rsid w:val="00D40323"/>
    <w:rsid w:val="00D61EA4"/>
    <w:rsid w:val="00D63403"/>
    <w:rsid w:val="00D92AFD"/>
    <w:rsid w:val="00D96364"/>
    <w:rsid w:val="00DA4882"/>
    <w:rsid w:val="00DB3A70"/>
    <w:rsid w:val="00DD174C"/>
    <w:rsid w:val="00DD3E74"/>
    <w:rsid w:val="00DD5574"/>
    <w:rsid w:val="00DF53A0"/>
    <w:rsid w:val="00E04B7D"/>
    <w:rsid w:val="00E17488"/>
    <w:rsid w:val="00E263FA"/>
    <w:rsid w:val="00E26405"/>
    <w:rsid w:val="00E73378"/>
    <w:rsid w:val="00E83234"/>
    <w:rsid w:val="00E85188"/>
    <w:rsid w:val="00E868F9"/>
    <w:rsid w:val="00E9329F"/>
    <w:rsid w:val="00E9441E"/>
    <w:rsid w:val="00E946BE"/>
    <w:rsid w:val="00EB1742"/>
    <w:rsid w:val="00EB6C46"/>
    <w:rsid w:val="00ED46CC"/>
    <w:rsid w:val="00EE03B8"/>
    <w:rsid w:val="00EE0ADB"/>
    <w:rsid w:val="00EE787F"/>
    <w:rsid w:val="00F30452"/>
    <w:rsid w:val="00F308DB"/>
    <w:rsid w:val="00F86B48"/>
    <w:rsid w:val="00F9619A"/>
    <w:rsid w:val="00FA7127"/>
    <w:rsid w:val="00FA7EA1"/>
    <w:rsid w:val="00FE6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E53C"/>
  <w15:chartTrackingRefBased/>
  <w15:docId w15:val="{08A6581E-8573-4C27-A153-30B955A5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6C74"/>
    <w:rPr>
      <w:rFonts w:eastAsiaTheme="minorEastAsia"/>
      <w:kern w:val="0"/>
      <w14:ligatures w14:val="none"/>
    </w:rPr>
  </w:style>
  <w:style w:type="paragraph" w:styleId="Nagwek1">
    <w:name w:val="heading 1"/>
    <w:basedOn w:val="Normalny"/>
    <w:next w:val="Normalny"/>
    <w:link w:val="Nagwek1Znak"/>
    <w:uiPriority w:val="9"/>
    <w:qFormat/>
    <w:rsid w:val="00AC6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AC6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C6C7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AC6C7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C6C7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C6C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6C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6C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6C7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6C7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C6C7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C6C7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AC6C7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AC6C7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6C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6C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6C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6C74"/>
    <w:rPr>
      <w:rFonts w:eastAsiaTheme="majorEastAsia" w:cstheme="majorBidi"/>
      <w:color w:val="272727" w:themeColor="text1" w:themeTint="D8"/>
    </w:rPr>
  </w:style>
  <w:style w:type="paragraph" w:styleId="Tytu">
    <w:name w:val="Title"/>
    <w:basedOn w:val="Normalny"/>
    <w:next w:val="Normalny"/>
    <w:link w:val="TytuZnak"/>
    <w:uiPriority w:val="10"/>
    <w:qFormat/>
    <w:rsid w:val="00AC6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6C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6C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6C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6C74"/>
    <w:pPr>
      <w:spacing w:before="160"/>
      <w:jc w:val="center"/>
    </w:pPr>
    <w:rPr>
      <w:i/>
      <w:iCs/>
      <w:color w:val="404040" w:themeColor="text1" w:themeTint="BF"/>
    </w:rPr>
  </w:style>
  <w:style w:type="character" w:customStyle="1" w:styleId="CytatZnak">
    <w:name w:val="Cytat Znak"/>
    <w:basedOn w:val="Domylnaczcionkaakapitu"/>
    <w:link w:val="Cytat"/>
    <w:uiPriority w:val="29"/>
    <w:rsid w:val="00AC6C74"/>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AC6C74"/>
    <w:pPr>
      <w:ind w:left="720"/>
      <w:contextualSpacing/>
    </w:pPr>
  </w:style>
  <w:style w:type="character" w:styleId="Wyrnienieintensywne">
    <w:name w:val="Intense Emphasis"/>
    <w:basedOn w:val="Domylnaczcionkaakapitu"/>
    <w:uiPriority w:val="21"/>
    <w:qFormat/>
    <w:rsid w:val="00AC6C74"/>
    <w:rPr>
      <w:i/>
      <w:iCs/>
      <w:color w:val="0F4761" w:themeColor="accent1" w:themeShade="BF"/>
    </w:rPr>
  </w:style>
  <w:style w:type="paragraph" w:styleId="Cytatintensywny">
    <w:name w:val="Intense Quote"/>
    <w:basedOn w:val="Normalny"/>
    <w:next w:val="Normalny"/>
    <w:link w:val="CytatintensywnyZnak"/>
    <w:uiPriority w:val="30"/>
    <w:qFormat/>
    <w:rsid w:val="00AC6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C6C74"/>
    <w:rPr>
      <w:i/>
      <w:iCs/>
      <w:color w:val="0F4761" w:themeColor="accent1" w:themeShade="BF"/>
    </w:rPr>
  </w:style>
  <w:style w:type="character" w:styleId="Odwoanieintensywne">
    <w:name w:val="Intense Reference"/>
    <w:basedOn w:val="Domylnaczcionkaakapitu"/>
    <w:uiPriority w:val="32"/>
    <w:qFormat/>
    <w:rsid w:val="00AC6C74"/>
    <w:rPr>
      <w:b/>
      <w:bCs/>
      <w:smallCaps/>
      <w:color w:val="0F4761" w:themeColor="accent1" w:themeShade="BF"/>
      <w:spacing w:val="5"/>
    </w:rPr>
  </w:style>
  <w:style w:type="character" w:styleId="Hipercze">
    <w:name w:val="Hyperlink"/>
    <w:basedOn w:val="Domylnaczcionkaakapitu"/>
    <w:uiPriority w:val="99"/>
    <w:unhideWhenUsed/>
    <w:rsid w:val="00AC6C74"/>
    <w:rPr>
      <w:color w:val="467886" w:themeColor="hyperlink"/>
      <w:u w:val="single"/>
    </w:rPr>
  </w:style>
  <w:style w:type="character" w:styleId="Nierozpoznanawzmianka">
    <w:name w:val="Unresolved Mention"/>
    <w:basedOn w:val="Domylnaczcionkaakapitu"/>
    <w:uiPriority w:val="99"/>
    <w:semiHidden/>
    <w:unhideWhenUsed/>
    <w:rsid w:val="00AC6C74"/>
    <w:rPr>
      <w:color w:val="605E5C"/>
      <w:shd w:val="clear" w:color="auto" w:fill="E1DFDD"/>
    </w:rPr>
  </w:style>
  <w:style w:type="paragraph" w:styleId="Legenda">
    <w:name w:val="caption"/>
    <w:basedOn w:val="Normalny"/>
    <w:next w:val="Normalny"/>
    <w:uiPriority w:val="35"/>
    <w:unhideWhenUsed/>
    <w:qFormat/>
    <w:rsid w:val="00AC6C74"/>
    <w:pPr>
      <w:spacing w:line="240" w:lineRule="auto"/>
    </w:pPr>
    <w:rPr>
      <w:b/>
      <w:bCs/>
      <w:smallCaps/>
      <w:color w:val="595959" w:themeColor="text1" w:themeTint="A6"/>
    </w:rPr>
  </w:style>
  <w:style w:type="character" w:styleId="Pogrubienie">
    <w:name w:val="Strong"/>
    <w:basedOn w:val="Domylnaczcionkaakapitu"/>
    <w:uiPriority w:val="22"/>
    <w:qFormat/>
    <w:rsid w:val="00AC6C74"/>
    <w:rPr>
      <w:b/>
      <w:bCs/>
    </w:rPr>
  </w:style>
  <w:style w:type="character" w:styleId="Uwydatnienie">
    <w:name w:val="Emphasis"/>
    <w:basedOn w:val="Domylnaczcionkaakapitu"/>
    <w:uiPriority w:val="20"/>
    <w:qFormat/>
    <w:rsid w:val="00AC6C74"/>
    <w:rPr>
      <w:i/>
      <w:iCs/>
    </w:rPr>
  </w:style>
  <w:style w:type="paragraph" w:styleId="Bezodstpw">
    <w:name w:val="No Spacing"/>
    <w:uiPriority w:val="1"/>
    <w:qFormat/>
    <w:rsid w:val="00AC6C74"/>
    <w:pPr>
      <w:spacing w:after="0" w:line="240" w:lineRule="auto"/>
    </w:pPr>
    <w:rPr>
      <w:rFonts w:eastAsiaTheme="minorEastAsia"/>
      <w:kern w:val="0"/>
      <w14:ligatures w14:val="none"/>
    </w:rPr>
  </w:style>
  <w:style w:type="character" w:styleId="Wyrnieniedelikatne">
    <w:name w:val="Subtle Emphasis"/>
    <w:basedOn w:val="Domylnaczcionkaakapitu"/>
    <w:uiPriority w:val="19"/>
    <w:qFormat/>
    <w:rsid w:val="00AC6C74"/>
    <w:rPr>
      <w:i/>
      <w:iCs/>
      <w:color w:val="595959" w:themeColor="text1" w:themeTint="A6"/>
    </w:rPr>
  </w:style>
  <w:style w:type="character" w:styleId="Odwoaniedelikatne">
    <w:name w:val="Subtle Reference"/>
    <w:basedOn w:val="Domylnaczcionkaakapitu"/>
    <w:uiPriority w:val="31"/>
    <w:qFormat/>
    <w:rsid w:val="00AC6C74"/>
    <w:rPr>
      <w:smallCaps/>
      <w:color w:val="404040" w:themeColor="text1" w:themeTint="BF"/>
      <w:u w:val="single" w:color="7F7F7F" w:themeColor="text1" w:themeTint="80"/>
    </w:rPr>
  </w:style>
  <w:style w:type="character" w:styleId="Tytuksiki">
    <w:name w:val="Book Title"/>
    <w:basedOn w:val="Domylnaczcionkaakapitu"/>
    <w:uiPriority w:val="33"/>
    <w:qFormat/>
    <w:rsid w:val="00AC6C74"/>
    <w:rPr>
      <w:b/>
      <w:bCs/>
      <w:smallCaps/>
      <w:spacing w:val="7"/>
    </w:rPr>
  </w:style>
  <w:style w:type="paragraph" w:styleId="Nagwekspisutreci">
    <w:name w:val="TOC Heading"/>
    <w:basedOn w:val="Nagwek1"/>
    <w:next w:val="Normalny"/>
    <w:uiPriority w:val="39"/>
    <w:semiHidden/>
    <w:unhideWhenUsed/>
    <w:qFormat/>
    <w:rsid w:val="00AC6C74"/>
    <w:pPr>
      <w:spacing w:before="400" w:after="40" w:line="240" w:lineRule="auto"/>
      <w:outlineLvl w:val="9"/>
    </w:pPr>
    <w:rPr>
      <w:caps/>
      <w:color w:val="auto"/>
      <w:sz w:val="36"/>
      <w:szCs w:val="36"/>
    </w:rPr>
  </w:style>
  <w:style w:type="table" w:styleId="Tabela-Siatka">
    <w:name w:val="Table Grid"/>
    <w:basedOn w:val="Standardowy"/>
    <w:uiPriority w:val="59"/>
    <w:rsid w:val="00AC6C74"/>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USTustnpkodeksu">
    <w:name w:val="UST(§) – ust. (§ np. kodeksu)"/>
    <w:basedOn w:val="Normalny"/>
    <w:uiPriority w:val="12"/>
    <w:rsid w:val="00AC6C74"/>
    <w:pPr>
      <w:suppressAutoHyphens/>
      <w:autoSpaceDE w:val="0"/>
      <w:autoSpaceDN w:val="0"/>
      <w:adjustRightInd w:val="0"/>
      <w:spacing w:after="0" w:line="360" w:lineRule="auto"/>
      <w:ind w:firstLine="510"/>
      <w:jc w:val="both"/>
    </w:pPr>
    <w:rPr>
      <w:rFonts w:ascii="Times" w:hAnsi="Times" w:cs="Arial"/>
      <w:bCs/>
      <w:sz w:val="24"/>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AC6C74"/>
  </w:style>
  <w:style w:type="table" w:customStyle="1" w:styleId="Tabela-Siatka5">
    <w:name w:val="Tabela - Siatka5"/>
    <w:basedOn w:val="Standardowy"/>
    <w:next w:val="Tabela-Siatka"/>
    <w:uiPriority w:val="59"/>
    <w:rsid w:val="00AC6C74"/>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f01">
    <w:name w:val="cf01"/>
    <w:basedOn w:val="Domylnaczcionkaakapitu"/>
    <w:rsid w:val="00AC6C74"/>
    <w:rPr>
      <w:rFonts w:ascii="Segoe UI" w:hAnsi="Segoe UI" w:cs="Segoe UI" w:hint="default"/>
      <w:sz w:val="18"/>
      <w:szCs w:val="18"/>
    </w:rPr>
  </w:style>
  <w:style w:type="character" w:customStyle="1" w:styleId="NagwekZnak">
    <w:name w:val="Nagłówek Znak"/>
    <w:link w:val="Nagwek"/>
    <w:uiPriority w:val="99"/>
    <w:qFormat/>
    <w:rsid w:val="00AC6C74"/>
    <w:rPr>
      <w:rFonts w:eastAsia="Calibri"/>
      <w:sz w:val="24"/>
    </w:rPr>
  </w:style>
  <w:style w:type="character" w:customStyle="1" w:styleId="StopkaZnak">
    <w:name w:val="Stopka Znak"/>
    <w:link w:val="Stopka"/>
    <w:uiPriority w:val="99"/>
    <w:qFormat/>
    <w:rsid w:val="00AC6C74"/>
    <w:rPr>
      <w:rFonts w:eastAsia="Calibri"/>
      <w:sz w:val="24"/>
    </w:rPr>
  </w:style>
  <w:style w:type="character" w:styleId="Odwoaniedokomentarza">
    <w:name w:val="annotation reference"/>
    <w:uiPriority w:val="99"/>
    <w:rsid w:val="00AC6C74"/>
    <w:rPr>
      <w:sz w:val="16"/>
      <w:szCs w:val="16"/>
    </w:rPr>
  </w:style>
  <w:style w:type="character" w:customStyle="1" w:styleId="TekstkomentarzaZnak">
    <w:name w:val="Tekst komentarza Znak"/>
    <w:aliases w:val="Znak Znak, Znak Znak"/>
    <w:link w:val="Tekstkomentarza"/>
    <w:uiPriority w:val="99"/>
    <w:qFormat/>
    <w:rsid w:val="00AC6C74"/>
    <w:rPr>
      <w:rFonts w:eastAsia="Calibri"/>
    </w:rPr>
  </w:style>
  <w:style w:type="character" w:customStyle="1" w:styleId="TematkomentarzaZnak">
    <w:name w:val="Temat komentarza Znak"/>
    <w:link w:val="Tematkomentarza"/>
    <w:uiPriority w:val="99"/>
    <w:qFormat/>
    <w:rsid w:val="00AC6C74"/>
    <w:rPr>
      <w:rFonts w:eastAsia="Calibri"/>
      <w:b/>
      <w:bCs/>
    </w:rPr>
  </w:style>
  <w:style w:type="character" w:customStyle="1" w:styleId="TekstdymkaZnak">
    <w:name w:val="Tekst dymka Znak"/>
    <w:link w:val="Tekstdymka"/>
    <w:qFormat/>
    <w:rsid w:val="00AC6C74"/>
    <w:rPr>
      <w:rFonts w:ascii="Tahoma" w:eastAsia="Calibri" w:hAnsi="Tahoma" w:cs="Tahoma"/>
      <w:sz w:val="16"/>
      <w:szCs w:val="16"/>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qFormat/>
    <w:rsid w:val="00AC6C74"/>
  </w:style>
  <w:style w:type="character" w:customStyle="1" w:styleId="Zakotwiczenieprzypisudolnego">
    <w:name w:val="Zakotwiczenie przypisu dolnego"/>
    <w:rsid w:val="00AC6C74"/>
    <w:rPr>
      <w:vertAlign w:val="superscript"/>
    </w:rPr>
  </w:style>
  <w:style w:type="character" w:customStyle="1" w:styleId="FootnoteCharacters">
    <w:name w:val="Footnote Characters"/>
    <w:uiPriority w:val="99"/>
    <w:rsid w:val="00AC6C74"/>
    <w:rPr>
      <w:vertAlign w:val="superscript"/>
    </w:rPr>
  </w:style>
  <w:style w:type="character" w:customStyle="1" w:styleId="TekstprzypisukocowegoZnak">
    <w:name w:val="Tekst przypisu końcowego Znak"/>
    <w:basedOn w:val="Domylnaczcionkaakapitu"/>
    <w:link w:val="Tekstprzypisukocowego"/>
    <w:qFormat/>
    <w:rsid w:val="00AC6C74"/>
    <w:rPr>
      <w:rFonts w:eastAsia="Calibri"/>
    </w:rPr>
  </w:style>
  <w:style w:type="character" w:customStyle="1" w:styleId="Zakotwiczenieprzypisukocowego">
    <w:name w:val="Zakotwiczenie przypisu końcowego"/>
    <w:rsid w:val="00AC6C74"/>
    <w:rPr>
      <w:vertAlign w:val="superscript"/>
    </w:rPr>
  </w:style>
  <w:style w:type="character" w:customStyle="1" w:styleId="EndnoteCharacters">
    <w:name w:val="Endnote Characters"/>
    <w:basedOn w:val="Domylnaczcionkaakapitu"/>
    <w:rsid w:val="00AC6C74"/>
    <w:rPr>
      <w:vertAlign w:val="superscript"/>
    </w:rPr>
  </w:style>
  <w:style w:type="character" w:customStyle="1" w:styleId="Znakiprzypiswdolnych">
    <w:name w:val="Znaki przypisów dolnych"/>
    <w:rsid w:val="00AC6C74"/>
  </w:style>
  <w:style w:type="character" w:customStyle="1" w:styleId="Znakiprzypiswkocowych">
    <w:name w:val="Znaki przypisów końcowych"/>
    <w:rsid w:val="00AC6C74"/>
  </w:style>
  <w:style w:type="paragraph" w:styleId="Nagwek">
    <w:name w:val="header"/>
    <w:basedOn w:val="Normalny"/>
    <w:next w:val="Tekstpodstawowy"/>
    <w:link w:val="NagwekZnak"/>
    <w:uiPriority w:val="99"/>
    <w:rsid w:val="00AC6C74"/>
    <w:pPr>
      <w:tabs>
        <w:tab w:val="center" w:pos="4536"/>
        <w:tab w:val="right" w:pos="9072"/>
      </w:tabs>
      <w:suppressAutoHyphens/>
      <w:spacing w:after="0" w:line="240" w:lineRule="auto"/>
    </w:pPr>
    <w:rPr>
      <w:rFonts w:eastAsia="Calibri"/>
      <w:kern w:val="2"/>
      <w:sz w:val="24"/>
      <w14:ligatures w14:val="standardContextual"/>
    </w:rPr>
  </w:style>
  <w:style w:type="character" w:customStyle="1" w:styleId="NagwekZnak1">
    <w:name w:val="Nagłówek Znak1"/>
    <w:basedOn w:val="Domylnaczcionkaakapitu"/>
    <w:uiPriority w:val="99"/>
    <w:semiHidden/>
    <w:rsid w:val="00AC6C74"/>
    <w:rPr>
      <w:rFonts w:eastAsiaTheme="minorEastAsia"/>
      <w:kern w:val="0"/>
      <w14:ligatures w14:val="none"/>
    </w:rPr>
  </w:style>
  <w:style w:type="paragraph" w:styleId="Tekstpodstawowy">
    <w:name w:val="Body Text"/>
    <w:basedOn w:val="Normalny"/>
    <w:link w:val="TekstpodstawowyZnak"/>
    <w:rsid w:val="00AC6C74"/>
    <w:pPr>
      <w:suppressAutoHyphens/>
      <w:spacing w:after="140" w:line="276" w:lineRule="auto"/>
    </w:pPr>
    <w:rPr>
      <w:rFonts w:ascii="Times New Roman" w:eastAsia="Calibri" w:hAnsi="Times New Roman" w:cs="Times New Roman"/>
      <w:sz w:val="24"/>
      <w:szCs w:val="20"/>
    </w:rPr>
  </w:style>
  <w:style w:type="character" w:customStyle="1" w:styleId="TekstpodstawowyZnak">
    <w:name w:val="Tekst podstawowy Znak"/>
    <w:basedOn w:val="Domylnaczcionkaakapitu"/>
    <w:link w:val="Tekstpodstawowy"/>
    <w:rsid w:val="00AC6C74"/>
    <w:rPr>
      <w:rFonts w:ascii="Times New Roman" w:eastAsia="Calibri" w:hAnsi="Times New Roman" w:cs="Times New Roman"/>
      <w:kern w:val="0"/>
      <w:sz w:val="24"/>
      <w:szCs w:val="20"/>
      <w14:ligatures w14:val="none"/>
    </w:rPr>
  </w:style>
  <w:style w:type="paragraph" w:styleId="Lista">
    <w:name w:val="List"/>
    <w:basedOn w:val="Tekstpodstawowy"/>
    <w:rsid w:val="00AC6C74"/>
    <w:rPr>
      <w:rFonts w:cs="Mangal"/>
    </w:rPr>
  </w:style>
  <w:style w:type="paragraph" w:customStyle="1" w:styleId="Indeks">
    <w:name w:val="Indeks"/>
    <w:basedOn w:val="Normalny"/>
    <w:rsid w:val="00AC6C74"/>
    <w:pPr>
      <w:suppressLineNumbers/>
      <w:suppressAutoHyphens/>
      <w:spacing w:after="0" w:line="240" w:lineRule="auto"/>
    </w:pPr>
    <w:rPr>
      <w:rFonts w:ascii="Times New Roman" w:eastAsia="Calibri" w:hAnsi="Times New Roman" w:cs="Mangal"/>
      <w:sz w:val="24"/>
      <w:szCs w:val="20"/>
    </w:rPr>
  </w:style>
  <w:style w:type="paragraph" w:customStyle="1" w:styleId="Gwkaistopka">
    <w:name w:val="Główka i stopka"/>
    <w:basedOn w:val="Normalny"/>
    <w:rsid w:val="00AC6C74"/>
    <w:pPr>
      <w:suppressAutoHyphens/>
      <w:spacing w:after="0" w:line="240" w:lineRule="auto"/>
    </w:pPr>
    <w:rPr>
      <w:rFonts w:ascii="Times New Roman" w:eastAsia="Calibri" w:hAnsi="Times New Roman" w:cs="Times New Roman"/>
      <w:sz w:val="24"/>
      <w:szCs w:val="20"/>
    </w:rPr>
  </w:style>
  <w:style w:type="paragraph" w:styleId="Stopka">
    <w:name w:val="footer"/>
    <w:basedOn w:val="Normalny"/>
    <w:link w:val="StopkaZnak"/>
    <w:uiPriority w:val="99"/>
    <w:rsid w:val="00AC6C74"/>
    <w:pPr>
      <w:tabs>
        <w:tab w:val="center" w:pos="4536"/>
        <w:tab w:val="right" w:pos="9072"/>
      </w:tabs>
      <w:suppressAutoHyphens/>
      <w:spacing w:after="0" w:line="240" w:lineRule="auto"/>
    </w:pPr>
    <w:rPr>
      <w:rFonts w:eastAsia="Calibri"/>
      <w:kern w:val="2"/>
      <w:sz w:val="24"/>
      <w14:ligatures w14:val="standardContextual"/>
    </w:rPr>
  </w:style>
  <w:style w:type="character" w:customStyle="1" w:styleId="StopkaZnak1">
    <w:name w:val="Stopka Znak1"/>
    <w:basedOn w:val="Domylnaczcionkaakapitu"/>
    <w:uiPriority w:val="99"/>
    <w:semiHidden/>
    <w:rsid w:val="00AC6C74"/>
    <w:rPr>
      <w:rFonts w:eastAsiaTheme="minorEastAsia"/>
      <w:kern w:val="0"/>
      <w14:ligatures w14:val="none"/>
    </w:rPr>
  </w:style>
  <w:style w:type="paragraph" w:styleId="Tekstkomentarza">
    <w:name w:val="annotation text"/>
    <w:aliases w:val="Znak, Znak"/>
    <w:basedOn w:val="Normalny"/>
    <w:link w:val="TekstkomentarzaZnak"/>
    <w:uiPriority w:val="99"/>
    <w:rsid w:val="00AC6C74"/>
    <w:pPr>
      <w:suppressAutoHyphens/>
      <w:spacing w:after="0" w:line="240" w:lineRule="auto"/>
    </w:pPr>
    <w:rPr>
      <w:rFonts w:eastAsia="Calibri"/>
      <w:kern w:val="2"/>
      <w14:ligatures w14:val="standardContextual"/>
    </w:rPr>
  </w:style>
  <w:style w:type="character" w:customStyle="1" w:styleId="TekstkomentarzaZnak1">
    <w:name w:val="Tekst komentarza Znak1"/>
    <w:basedOn w:val="Domylnaczcionkaakapitu"/>
    <w:uiPriority w:val="99"/>
    <w:semiHidden/>
    <w:rsid w:val="00AC6C74"/>
    <w:rPr>
      <w:rFonts w:eastAsiaTheme="minorEastAsia"/>
      <w:kern w:val="0"/>
      <w:sz w:val="20"/>
      <w:szCs w:val="20"/>
      <w14:ligatures w14:val="none"/>
    </w:rPr>
  </w:style>
  <w:style w:type="paragraph" w:styleId="Tematkomentarza">
    <w:name w:val="annotation subject"/>
    <w:basedOn w:val="Tekstkomentarza"/>
    <w:next w:val="Tekstkomentarza"/>
    <w:link w:val="TematkomentarzaZnak"/>
    <w:uiPriority w:val="99"/>
    <w:rsid w:val="00AC6C74"/>
    <w:rPr>
      <w:b/>
      <w:bCs/>
    </w:rPr>
  </w:style>
  <w:style w:type="character" w:customStyle="1" w:styleId="TematkomentarzaZnak1">
    <w:name w:val="Temat komentarza Znak1"/>
    <w:basedOn w:val="TekstkomentarzaZnak1"/>
    <w:uiPriority w:val="99"/>
    <w:semiHidden/>
    <w:rsid w:val="00AC6C74"/>
    <w:rPr>
      <w:rFonts w:eastAsiaTheme="minorEastAsia"/>
      <w:b/>
      <w:bCs/>
      <w:kern w:val="0"/>
      <w:sz w:val="20"/>
      <w:szCs w:val="20"/>
      <w14:ligatures w14:val="none"/>
    </w:rPr>
  </w:style>
  <w:style w:type="paragraph" w:styleId="Tekstdymka">
    <w:name w:val="Balloon Text"/>
    <w:basedOn w:val="Normalny"/>
    <w:link w:val="TekstdymkaZnak"/>
    <w:rsid w:val="00AC6C74"/>
    <w:pPr>
      <w:suppressAutoHyphens/>
      <w:spacing w:after="0" w:line="240" w:lineRule="auto"/>
    </w:pPr>
    <w:rPr>
      <w:rFonts w:ascii="Tahoma" w:eastAsia="Calibri" w:hAnsi="Tahoma" w:cs="Tahoma"/>
      <w:kern w:val="2"/>
      <w:sz w:val="16"/>
      <w:szCs w:val="16"/>
      <w14:ligatures w14:val="standardContextual"/>
    </w:rPr>
  </w:style>
  <w:style w:type="character" w:customStyle="1" w:styleId="TekstdymkaZnak1">
    <w:name w:val="Tekst dymka Znak1"/>
    <w:basedOn w:val="Domylnaczcionkaakapitu"/>
    <w:uiPriority w:val="99"/>
    <w:semiHidden/>
    <w:rsid w:val="00AC6C74"/>
    <w:rPr>
      <w:rFonts w:ascii="Segoe UI" w:eastAsiaTheme="minorEastAsia" w:hAnsi="Segoe UI" w:cs="Segoe UI"/>
      <w:kern w:val="0"/>
      <w:sz w:val="18"/>
      <w:szCs w:val="18"/>
      <w14:ligatures w14:val="none"/>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AC6C74"/>
    <w:pPr>
      <w:suppressAutoHyphens/>
      <w:spacing w:after="0" w:line="240" w:lineRule="auto"/>
    </w:pPr>
    <w:rPr>
      <w:rFonts w:eastAsiaTheme="minorHAnsi"/>
      <w:kern w:val="2"/>
      <w14:ligatures w14:val="standardContextual"/>
    </w:rPr>
  </w:style>
  <w:style w:type="character" w:customStyle="1" w:styleId="TekstprzypisudolnegoZnak1">
    <w:name w:val="Tekst przypisu dolnego Znak1"/>
    <w:basedOn w:val="Domylnaczcionkaakapitu"/>
    <w:uiPriority w:val="99"/>
    <w:semiHidden/>
    <w:rsid w:val="00AC6C74"/>
    <w:rPr>
      <w:rFonts w:eastAsiaTheme="minorEastAsia"/>
      <w:kern w:val="0"/>
      <w:sz w:val="20"/>
      <w:szCs w:val="20"/>
      <w14:ligatures w14:val="none"/>
    </w:rPr>
  </w:style>
  <w:style w:type="paragraph" w:styleId="Tekstprzypisukocowego">
    <w:name w:val="endnote text"/>
    <w:basedOn w:val="Normalny"/>
    <w:link w:val="TekstprzypisukocowegoZnak"/>
    <w:rsid w:val="00AC6C74"/>
    <w:pPr>
      <w:suppressAutoHyphens/>
      <w:spacing w:after="0" w:line="240" w:lineRule="auto"/>
    </w:pPr>
    <w:rPr>
      <w:rFonts w:eastAsia="Calibri"/>
      <w:kern w:val="2"/>
      <w14:ligatures w14:val="standardContextual"/>
    </w:rPr>
  </w:style>
  <w:style w:type="character" w:customStyle="1" w:styleId="TekstprzypisukocowegoZnak1">
    <w:name w:val="Tekst przypisu końcowego Znak1"/>
    <w:basedOn w:val="Domylnaczcionkaakapitu"/>
    <w:uiPriority w:val="99"/>
    <w:semiHidden/>
    <w:rsid w:val="00AC6C74"/>
    <w:rPr>
      <w:rFonts w:eastAsiaTheme="minorEastAsia"/>
      <w:kern w:val="0"/>
      <w:sz w:val="20"/>
      <w:szCs w:val="20"/>
      <w14:ligatures w14:val="none"/>
    </w:rPr>
  </w:style>
  <w:style w:type="table" w:customStyle="1" w:styleId="Tabela-Siatka1">
    <w:name w:val="Tabela - Siatka1"/>
    <w:basedOn w:val="Standardowy"/>
    <w:uiPriority w:val="59"/>
    <w:rsid w:val="00AC6C74"/>
    <w:pPr>
      <w:suppressAutoHyphens/>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UyteHipercze">
    <w:name w:val="FollowedHyperlink"/>
    <w:basedOn w:val="Domylnaczcionkaakapitu"/>
    <w:rsid w:val="00AC6C74"/>
    <w:rPr>
      <w:color w:val="96607D" w:themeColor="followedHyperlink"/>
      <w:u w:val="single"/>
    </w:rPr>
  </w:style>
  <w:style w:type="table" w:customStyle="1" w:styleId="Tabela-Siatka2">
    <w:name w:val="Tabela - Siatka2"/>
    <w:basedOn w:val="Standardowy"/>
    <w:uiPriority w:val="59"/>
    <w:rsid w:val="00AC6C74"/>
    <w:pPr>
      <w:suppressAutoHyphens/>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a-Siatka3">
    <w:name w:val="Tabela - Siatka3"/>
    <w:basedOn w:val="Standardowy"/>
    <w:next w:val="Tabela-Siatka"/>
    <w:uiPriority w:val="59"/>
    <w:rsid w:val="00AC6C74"/>
    <w:pPr>
      <w:spacing w:after="0" w:line="240" w:lineRule="auto"/>
    </w:pPr>
    <w:rPr>
      <w:rFonts w:ascii="Times New Roman" w:eastAsia="Calibri"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rmalnyWeb">
    <w:name w:val="Normal (Web)"/>
    <w:basedOn w:val="Normalny"/>
    <w:uiPriority w:val="99"/>
    <w:unhideWhenUsed/>
    <w:rsid w:val="00AC6C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
    <w:basedOn w:val="Domylnaczcionkaakapitu"/>
    <w:rsid w:val="00AC6C74"/>
    <w:rPr>
      <w:rFonts w:ascii="Calibri" w:eastAsia="Calibri" w:hAnsi="Calibri" w:cs="Calibri"/>
      <w:b w:val="0"/>
      <w:bCs w:val="0"/>
      <w:i w:val="0"/>
      <w:iCs w:val="0"/>
      <w:smallCaps w:val="0"/>
      <w:strike w:val="0"/>
      <w:color w:val="000000"/>
      <w:spacing w:val="0"/>
      <w:w w:val="100"/>
      <w:position w:val="0"/>
      <w:sz w:val="22"/>
      <w:szCs w:val="22"/>
      <w:u w:val="none"/>
      <w:lang w:val="pl-PL"/>
    </w:rPr>
  </w:style>
  <w:style w:type="paragraph" w:customStyle="1" w:styleId="TableParagraph">
    <w:name w:val="Table Paragraph"/>
    <w:basedOn w:val="Normalny"/>
    <w:uiPriority w:val="1"/>
    <w:rsid w:val="00AC6C74"/>
    <w:pPr>
      <w:widowControl w:val="0"/>
      <w:autoSpaceDE w:val="0"/>
      <w:autoSpaceDN w:val="0"/>
      <w:spacing w:after="0" w:line="240" w:lineRule="auto"/>
    </w:pPr>
    <w:rPr>
      <w:rFonts w:ascii="Arial" w:eastAsia="Arial" w:hAnsi="Arial" w:cs="Arial"/>
      <w:lang w:eastAsia="pl-PL" w:bidi="pl-PL"/>
    </w:rPr>
  </w:style>
  <w:style w:type="table" w:customStyle="1" w:styleId="Tabela-Siatka4">
    <w:name w:val="Tabela - Siatka4"/>
    <w:basedOn w:val="Standardowy"/>
    <w:next w:val="Tabela-Siatka"/>
    <w:uiPriority w:val="59"/>
    <w:rsid w:val="00AC6C7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efault">
    <w:name w:val="Default"/>
    <w:rsid w:val="00AC6C7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styleId="Poprawka">
    <w:name w:val="Revision"/>
    <w:hidden/>
    <w:uiPriority w:val="99"/>
    <w:semiHidden/>
    <w:rsid w:val="00AC6C74"/>
    <w:pPr>
      <w:spacing w:after="0" w:line="240" w:lineRule="auto"/>
    </w:pPr>
    <w:rPr>
      <w:rFonts w:ascii="Times New Roman" w:eastAsia="Calibri" w:hAnsi="Times New Roman" w:cs="Times New Roman"/>
      <w:kern w:val="0"/>
      <w:sz w:val="24"/>
      <w:szCs w:val="20"/>
      <w14:ligatures w14:val="non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AC6C74"/>
    <w:rPr>
      <w:vertAlign w:val="superscript"/>
    </w:rPr>
  </w:style>
  <w:style w:type="character" w:customStyle="1" w:styleId="ui-provider">
    <w:name w:val="ui-provider"/>
    <w:basedOn w:val="Domylnaczcionkaakapitu"/>
    <w:rsid w:val="00AC6C74"/>
  </w:style>
  <w:style w:type="character" w:styleId="Tekstzastpczy">
    <w:name w:val="Placeholder Text"/>
    <w:basedOn w:val="Domylnaczcionkaakapitu"/>
    <w:uiPriority w:val="99"/>
    <w:semiHidden/>
    <w:rsid w:val="00AC6C74"/>
    <w:rPr>
      <w:color w:val="808080"/>
    </w:rPr>
  </w:style>
  <w:style w:type="paragraph" w:customStyle="1" w:styleId="PKTpunkt">
    <w:name w:val="PKT – punkt"/>
    <w:uiPriority w:val="13"/>
    <w:rsid w:val="00AC6C74"/>
    <w:pPr>
      <w:spacing w:after="0" w:line="360" w:lineRule="auto"/>
      <w:ind w:left="510" w:hanging="510"/>
      <w:jc w:val="both"/>
    </w:pPr>
    <w:rPr>
      <w:rFonts w:ascii="Times" w:eastAsiaTheme="minorEastAsia" w:hAnsi="Times" w:cs="Arial"/>
      <w:bCs/>
      <w:kern w:val="0"/>
      <w:sz w:val="24"/>
      <w:szCs w:val="20"/>
      <w:lang w:eastAsia="pl-PL"/>
      <w14:ligatures w14:val="none"/>
    </w:rPr>
  </w:style>
  <w:style w:type="character" w:customStyle="1" w:styleId="Ppogrubienie">
    <w:name w:val="_P_ – pogrubienie"/>
    <w:basedOn w:val="Domylnaczcionkaakapitu"/>
    <w:uiPriority w:val="1"/>
    <w:rsid w:val="00AC6C74"/>
    <w:rPr>
      <w:b/>
    </w:rPr>
  </w:style>
  <w:style w:type="character" w:customStyle="1" w:styleId="normaltextrun">
    <w:name w:val="normaltextrun"/>
    <w:basedOn w:val="Domylnaczcionkaakapitu"/>
    <w:rsid w:val="00AC6C74"/>
  </w:style>
  <w:style w:type="character" w:customStyle="1" w:styleId="eop">
    <w:name w:val="eop"/>
    <w:basedOn w:val="Domylnaczcionkaakapitu"/>
    <w:rsid w:val="00AC6C74"/>
  </w:style>
  <w:style w:type="table" w:customStyle="1" w:styleId="TableNormal1">
    <w:name w:val="Table Normal1"/>
    <w:uiPriority w:val="2"/>
    <w:semiHidden/>
    <w:unhideWhenUsed/>
    <w:qFormat/>
    <w:rsid w:val="00AC6C74"/>
    <w:pPr>
      <w:suppressAutoHyphens/>
      <w:spacing w:after="0" w:line="240" w:lineRule="auto"/>
    </w:pPr>
    <w:rPr>
      <w:rFonts w:ascii="Times New Roman" w:eastAsia="Times New Roman" w:hAnsi="Times New Roman" w:cs="Times New Roman"/>
      <w:kern w:val="0"/>
      <w:lang w:val="en-US"/>
      <w14:ligatures w14:val="none"/>
    </w:rPr>
    <w:tblPr>
      <w:tblInd w:w="0" w:type="dxa"/>
      <w:tblCellMar>
        <w:top w:w="0" w:type="dxa"/>
        <w:left w:w="0" w:type="dxa"/>
        <w:bottom w:w="0" w:type="dxa"/>
        <w:right w:w="0" w:type="dxa"/>
      </w:tblCellMar>
    </w:tblPr>
    <w:trPr>
      <w:hidden/>
    </w:trPr>
  </w:style>
  <w:style w:type="character" w:styleId="Odwoanieprzypisukocowego">
    <w:name w:val="endnote reference"/>
    <w:basedOn w:val="Domylnaczcionkaakapitu"/>
    <w:rsid w:val="00AC6C74"/>
    <w:rPr>
      <w:vertAlign w:val="superscript"/>
    </w:rPr>
  </w:style>
  <w:style w:type="paragraph" w:customStyle="1" w:styleId="pf0">
    <w:name w:val="pf0"/>
    <w:basedOn w:val="Normalny"/>
    <w:rsid w:val="00AC6C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11">
    <w:name w:val="cf11"/>
    <w:basedOn w:val="Domylnaczcionkaakapitu"/>
    <w:rsid w:val="00AC6C7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84cde4-bb09-4bc9-b89b-6d5bc933a4b0" xsi:nil="true"/>
    <lcf76f155ced4ddcb4097134ff3c332f xmlns="356df32d-80db-4790-b619-6a6be94873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CE88F2441C0CB4D99F02DDC624B7410" ma:contentTypeVersion="11" ma:contentTypeDescription="Utwórz nowy dokument." ma:contentTypeScope="" ma:versionID="ed5756d5403ea0be978d5da5833c4a51">
  <xsd:schema xmlns:xsd="http://www.w3.org/2001/XMLSchema" xmlns:xs="http://www.w3.org/2001/XMLSchema" xmlns:p="http://schemas.microsoft.com/office/2006/metadata/properties" xmlns:ns2="356df32d-80db-4790-b619-6a6be948738a" xmlns:ns3="1e84cde4-bb09-4bc9-b89b-6d5bc933a4b0" targetNamespace="http://schemas.microsoft.com/office/2006/metadata/properties" ma:root="true" ma:fieldsID="8edc8fdc0fe4a87f2ba36f8db077f764" ns2:_="" ns3:_="">
    <xsd:import namespace="356df32d-80db-4790-b619-6a6be948738a"/>
    <xsd:import namespace="1e84cde4-bb09-4bc9-b89b-6d5bc933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f32d-80db-4790-b619-6a6be9487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cf9ebe3-3b60-40ff-bbbd-595d8a739f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4cde4-bb09-4bc9-b89b-6d5bc933a4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dd72-4fdc-4ffe-a0cb-d1026de530e3}" ma:internalName="TaxCatchAll" ma:showField="CatchAllData" ma:web="1e84cde4-bb09-4bc9-b89b-6d5bc933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8867-9D3A-4A98-A4A9-B47AEDDDC522}">
  <ds:schemaRefs>
    <ds:schemaRef ds:uri="http://schemas.microsoft.com/office/2006/metadata/properties"/>
    <ds:schemaRef ds:uri="http://schemas.microsoft.com/office/infopath/2007/PartnerControls"/>
    <ds:schemaRef ds:uri="1e84cde4-bb09-4bc9-b89b-6d5bc933a4b0"/>
    <ds:schemaRef ds:uri="356df32d-80db-4790-b619-6a6be948738a"/>
  </ds:schemaRefs>
</ds:datastoreItem>
</file>

<file path=customXml/itemProps2.xml><?xml version="1.0" encoding="utf-8"?>
<ds:datastoreItem xmlns:ds="http://schemas.openxmlformats.org/officeDocument/2006/customXml" ds:itemID="{D4103426-4F42-4D9C-9EB6-C777E1B21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df32d-80db-4790-b619-6a6be948738a"/>
    <ds:schemaRef ds:uri="1e84cde4-bb09-4bc9-b89b-6d5bc933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29415-B684-492C-9E87-C208B57933AC}">
  <ds:schemaRefs>
    <ds:schemaRef ds:uri="http://schemas.microsoft.com/sharepoint/v3/contenttype/forms"/>
  </ds:schemaRefs>
</ds:datastoreItem>
</file>

<file path=customXml/itemProps4.xml><?xml version="1.0" encoding="utf-8"?>
<ds:datastoreItem xmlns:ds="http://schemas.openxmlformats.org/officeDocument/2006/customXml" ds:itemID="{73E3C5A9-6758-467D-8F53-F1BF784D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2026</Characters>
  <Application>Microsoft Office Word</Application>
  <DocSecurity>0</DocSecurity>
  <Lines>78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Golonka</dc:creator>
  <cp:keywords>, docId:1F52BEEE8E3714A6684D8BD9DC6217BE</cp:keywords>
  <dc:description/>
  <cp:lastModifiedBy>Ewa Golonka</cp:lastModifiedBy>
  <cp:revision>3</cp:revision>
  <dcterms:created xsi:type="dcterms:W3CDTF">2025-10-30T16:35:00Z</dcterms:created>
  <dcterms:modified xsi:type="dcterms:W3CDTF">2025-10-30T16:37:00Z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0x0101003CE88F2441C0CB4D99F02DDC624B7410</vt:lpwstr>
  </property>
  <property fmtid="{D5CDD505-2E9C-101B-9397-08002B2CF9AE}" pid="3" name="MediaServiceImageTags">
    <vt:lpwstr/>
  </property>
  <property fmtid="{D5CDD505-2E9C-101B-9397-08002B2CF9AE}" pid="4" name="docLang">
    <vt:lpwstr>en</vt:lpwstr>
  </property>
</Properties>
</file>